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126C764B" w:rsidR="0001045F" w:rsidRPr="00D60A8B" w:rsidRDefault="004C6368" w:rsidP="0001045F">
      <w:pPr>
        <w:pStyle w:val="3GPPHeader"/>
        <w:spacing w:after="0"/>
        <w:rPr>
          <w:rFonts w:ascii="Arial" w:hAnsi="Arial" w:cs="Arial"/>
          <w:sz w:val="22"/>
          <w:lang w:val="en-US"/>
        </w:rPr>
      </w:pPr>
      <w:bookmarkStart w:id="0" w:name="_GoBack"/>
      <w:bookmarkEnd w:id="0"/>
      <w:r>
        <w:rPr>
          <w:rFonts w:ascii="Arial" w:hAnsi="Arial" w:cs="Arial"/>
          <w:sz w:val="22"/>
          <w:lang w:val="en-US"/>
        </w:rPr>
        <w:t>3GPP TSG RAN WG2 #10</w:t>
      </w:r>
      <w:r w:rsidR="004B6A12">
        <w:rPr>
          <w:rFonts w:ascii="Arial" w:hAnsi="Arial" w:cs="Arial"/>
          <w:sz w:val="22"/>
          <w:lang w:val="en-US"/>
        </w:rPr>
        <w:t>5</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CD00A3">
        <w:rPr>
          <w:rFonts w:ascii="Arial" w:hAnsi="Arial" w:cs="Arial"/>
          <w:sz w:val="22"/>
          <w:lang w:val="en-US"/>
        </w:rPr>
        <w:t>01082</w:t>
      </w:r>
    </w:p>
    <w:p w14:paraId="0F790150" w14:textId="3DA74026" w:rsidR="0001045F" w:rsidRDefault="004B6A12" w:rsidP="0001045F">
      <w:pPr>
        <w:pStyle w:val="3GPPHeader"/>
        <w:spacing w:after="0"/>
        <w:rPr>
          <w:rFonts w:ascii="Arial" w:hAnsi="Arial" w:cs="Arial"/>
          <w:sz w:val="22"/>
          <w:lang w:val="en-US"/>
        </w:rPr>
      </w:pPr>
      <w:r>
        <w:rPr>
          <w:rFonts w:ascii="Arial" w:hAnsi="Arial" w:cs="Arial"/>
          <w:sz w:val="22"/>
          <w:lang w:val="en-US"/>
        </w:rPr>
        <w:t>Athens</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Greece</w:t>
      </w:r>
      <w:r w:rsidR="0001045F" w:rsidRPr="00395015">
        <w:rPr>
          <w:rFonts w:ascii="Arial" w:hAnsi="Arial" w:cs="Arial"/>
          <w:sz w:val="22"/>
          <w:lang w:val="en-US"/>
        </w:rPr>
        <w:t xml:space="preserve">, </w:t>
      </w:r>
      <w:r>
        <w:rPr>
          <w:rFonts w:ascii="Arial" w:hAnsi="Arial" w:cs="Arial"/>
          <w:sz w:val="22"/>
          <w:lang w:val="en-US"/>
        </w:rPr>
        <w:t>25</w:t>
      </w:r>
      <w:r w:rsidR="001D4711">
        <w:rPr>
          <w:rFonts w:ascii="Arial" w:hAnsi="Arial" w:cs="Arial"/>
          <w:sz w:val="22"/>
          <w:lang w:val="en-US"/>
        </w:rPr>
        <w:t xml:space="preserve"> </w:t>
      </w:r>
      <w:r>
        <w:rPr>
          <w:rFonts w:ascii="Arial" w:hAnsi="Arial" w:cs="Arial"/>
          <w:sz w:val="22"/>
          <w:lang w:val="en-US"/>
        </w:rPr>
        <w:t xml:space="preserve">February </w:t>
      </w:r>
      <w:r w:rsidR="001D4711">
        <w:rPr>
          <w:rFonts w:ascii="Arial" w:hAnsi="Arial" w:cs="Arial"/>
          <w:sz w:val="22"/>
          <w:lang w:val="en-US"/>
        </w:rPr>
        <w:t xml:space="preserve">– </w:t>
      </w:r>
      <w:r w:rsidR="0086488F">
        <w:rPr>
          <w:rFonts w:ascii="Arial" w:hAnsi="Arial" w:cs="Arial"/>
          <w:sz w:val="22"/>
          <w:lang w:val="en-US"/>
        </w:rPr>
        <w:t>1</w:t>
      </w:r>
      <w:r w:rsidR="00D407D8">
        <w:rPr>
          <w:rFonts w:ascii="Arial" w:hAnsi="Arial" w:cs="Arial"/>
          <w:sz w:val="22"/>
          <w:lang w:val="en-US"/>
        </w:rPr>
        <w:t xml:space="preserve"> </w:t>
      </w:r>
      <w:r>
        <w:rPr>
          <w:rFonts w:ascii="Arial" w:hAnsi="Arial" w:cs="Arial"/>
          <w:sz w:val="22"/>
          <w:lang w:val="en-US"/>
        </w:rPr>
        <w:t>March</w:t>
      </w:r>
      <w:r w:rsidR="0001045F" w:rsidRPr="00395015">
        <w:rPr>
          <w:rFonts w:ascii="Arial" w:hAnsi="Arial" w:cs="Arial"/>
          <w:sz w:val="22"/>
          <w:lang w:val="en-US"/>
        </w:rPr>
        <w:t>,</w:t>
      </w:r>
      <w:r>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1581F90D"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160B7F">
        <w:rPr>
          <w:rFonts w:ascii="Arial" w:hAnsi="Arial" w:cs="Arial"/>
          <w:b w:val="0"/>
          <w:sz w:val="22"/>
          <w:lang w:val="en-US"/>
        </w:rPr>
        <w:t>12.3.3</w:t>
      </w:r>
      <w:r w:rsidR="00C35040">
        <w:rPr>
          <w:rFonts w:ascii="Arial" w:hAnsi="Arial" w:cs="Arial"/>
          <w:b w:val="0"/>
          <w:sz w:val="22"/>
          <w:lang w:val="en-US"/>
        </w:rPr>
        <w:t xml:space="preserve"> </w:t>
      </w:r>
      <w:r w:rsidR="00160B7F" w:rsidRPr="00160B7F">
        <w:rPr>
          <w:rFonts w:ascii="Arial" w:hAnsi="Arial" w:cs="Arial"/>
          <w:b w:val="0"/>
          <w:sz w:val="22"/>
          <w:lang w:val="en-US"/>
        </w:rPr>
        <w:t>Handover robustness improvements</w:t>
      </w:r>
      <w:r w:rsidR="0086488F">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445BB89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E469E">
        <w:rPr>
          <w:rFonts w:ascii="Arial" w:hAnsi="Arial" w:cs="Arial"/>
          <w:b w:val="0"/>
          <w:sz w:val="22"/>
          <w:lang w:val="en-US"/>
        </w:rPr>
        <w:t>Further details</w:t>
      </w:r>
      <w:r w:rsidR="004B6A12">
        <w:rPr>
          <w:rFonts w:ascii="Arial" w:hAnsi="Arial" w:cs="Arial"/>
          <w:b w:val="0"/>
          <w:sz w:val="22"/>
          <w:lang w:val="en-US"/>
        </w:rPr>
        <w:t xml:space="preserve"> of c</w:t>
      </w:r>
      <w:r w:rsidR="0086488F">
        <w:rPr>
          <w:rFonts w:ascii="Arial" w:hAnsi="Arial" w:cs="Arial"/>
          <w:b w:val="0"/>
          <w:sz w:val="22"/>
          <w:lang w:val="en-US"/>
        </w:rPr>
        <w:t>onditional handover</w:t>
      </w:r>
      <w:r w:rsidR="00F23307">
        <w:rPr>
          <w:rFonts w:ascii="Arial" w:hAnsi="Arial" w:cs="Arial"/>
          <w:b w:val="0"/>
          <w:sz w:val="22"/>
          <w:lang w:val="en-US"/>
        </w:rPr>
        <w:t xml:space="preserve"> </w:t>
      </w:r>
      <w:r w:rsidR="00160B7F">
        <w:rPr>
          <w:rFonts w:ascii="Arial" w:hAnsi="Arial" w:cs="Arial"/>
          <w:b w:val="0"/>
          <w:sz w:val="22"/>
          <w:lang w:val="en-US"/>
        </w:rPr>
        <w:t>in 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0F47F674" w14:textId="6D44F87E" w:rsidR="003D23B8" w:rsidRPr="000E24FD" w:rsidRDefault="00F161DB" w:rsidP="000E24FD">
      <w:pPr>
        <w:rPr>
          <w:lang w:val="en-GB" w:eastAsia="zh-CN"/>
        </w:rPr>
      </w:pPr>
      <w:bookmarkStart w:id="1" w:name="_Toc242573354"/>
      <w:r>
        <w:t>In the work item for Even further Mobility Enhancements in E-UTRAN</w:t>
      </w:r>
      <w:r w:rsidR="002C45B4">
        <w:t xml:space="preserve"> </w:t>
      </w:r>
      <w:r w:rsidR="002C45B4">
        <w:fldChar w:fldCharType="begin"/>
      </w:r>
      <w:r w:rsidR="002C45B4">
        <w:instrText xml:space="preserve"> REF _Ref524694582 \r \h </w:instrText>
      </w:r>
      <w:r w:rsidR="002C45B4">
        <w:fldChar w:fldCharType="separate"/>
      </w:r>
      <w:r w:rsidR="00ED359C">
        <w:t>[1]</w:t>
      </w:r>
      <w:r w:rsidR="002C45B4">
        <w:fldChar w:fldCharType="end"/>
      </w:r>
      <w:r>
        <w:t xml:space="preserve">, </w:t>
      </w:r>
      <w:r w:rsidR="002C45B4">
        <w:t xml:space="preserve">one objective is </w:t>
      </w:r>
      <w:r>
        <w:t>to improve the robustness at handover</w:t>
      </w:r>
      <w:r w:rsidR="00774C69">
        <w:t>.</w:t>
      </w:r>
      <w:r w:rsidR="002C45B4">
        <w:t xml:space="preserve"> </w:t>
      </w:r>
      <w:r w:rsidR="00A97DBE">
        <w:t>In RAN2#104 it was agreed that conditional handover is one solution that should be considered for improving the handover robustness.</w:t>
      </w:r>
      <w:r w:rsidR="003D23B8">
        <w:t xml:space="preserve"> </w:t>
      </w:r>
      <w:r w:rsidR="000E24FD">
        <w:rPr>
          <w:lang w:eastAsia="zh-CN"/>
        </w:rPr>
        <w:t>T</w:t>
      </w:r>
      <w:r w:rsidR="000E24FD">
        <w:rPr>
          <w:lang w:val="en-GB" w:eastAsia="zh-CN"/>
        </w:rPr>
        <w:t>he following agreements were made</w:t>
      </w:r>
      <w:r w:rsidR="003D23B8">
        <w:rPr>
          <w:lang w:val="en-GB" w:eastAsia="zh-CN"/>
        </w:rPr>
        <w:t>:</w:t>
      </w:r>
    </w:p>
    <w:p w14:paraId="56C688D2" w14:textId="77777777" w:rsidR="003D23B8" w:rsidRDefault="003D23B8" w:rsidP="003D23B8">
      <w:pPr>
        <w:pStyle w:val="Doc-text2"/>
        <w:pBdr>
          <w:top w:val="single" w:sz="4" w:space="1" w:color="auto"/>
          <w:left w:val="single" w:sz="4" w:space="4" w:color="auto"/>
          <w:bottom w:val="single" w:sz="4" w:space="1" w:color="auto"/>
          <w:right w:val="single" w:sz="4" w:space="4" w:color="auto"/>
        </w:pBdr>
      </w:pPr>
      <w:r>
        <w:t>Agreements</w:t>
      </w:r>
    </w:p>
    <w:p w14:paraId="197BC179" w14:textId="77777777" w:rsidR="003D23B8" w:rsidRDefault="003D23B8" w:rsidP="003D23B8">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3BBA08FD" w14:textId="77777777" w:rsidR="003D23B8" w:rsidRDefault="003D23B8" w:rsidP="003D23B8">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6AF79711" w14:textId="77777777" w:rsidR="003D23B8" w:rsidRDefault="003D23B8" w:rsidP="003D23B8">
      <w:pPr>
        <w:pStyle w:val="Doc-text2"/>
      </w:pPr>
      <w:r>
        <w:t>=&gt;</w:t>
      </w:r>
      <w:r>
        <w:tab/>
        <w:t>FFS on the exact details of the procedures</w:t>
      </w:r>
    </w:p>
    <w:p w14:paraId="376B5A1E" w14:textId="77777777" w:rsidR="003D23B8" w:rsidRDefault="003D23B8" w:rsidP="003D23B8">
      <w:pPr>
        <w:pStyle w:val="Doc-text2"/>
      </w:pPr>
    </w:p>
    <w:p w14:paraId="2C6CFCF4" w14:textId="77777777" w:rsidR="003D23B8" w:rsidRDefault="003D23B8" w:rsidP="003D23B8">
      <w:pPr>
        <w:pStyle w:val="Doc-text2"/>
        <w:ind w:left="0" w:firstLine="0"/>
      </w:pPr>
    </w:p>
    <w:p w14:paraId="6C30DE20" w14:textId="77777777" w:rsidR="003D23B8" w:rsidRDefault="003D23B8" w:rsidP="003D23B8">
      <w:pPr>
        <w:pStyle w:val="Doc-text2"/>
        <w:pBdr>
          <w:top w:val="single" w:sz="4" w:space="1" w:color="auto"/>
          <w:left w:val="single" w:sz="4" w:space="4" w:color="auto"/>
          <w:bottom w:val="single" w:sz="4" w:space="1" w:color="auto"/>
          <w:right w:val="single" w:sz="4" w:space="4" w:color="auto"/>
        </w:pBdr>
      </w:pPr>
      <w:r>
        <w:t>Agreements</w:t>
      </w:r>
    </w:p>
    <w:p w14:paraId="29C66863" w14:textId="77777777" w:rsidR="003D23B8" w:rsidRDefault="003D23B8" w:rsidP="003D23B8">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14:paraId="3B9F740F" w14:textId="77777777" w:rsidR="003D23B8" w:rsidRDefault="003D23B8" w:rsidP="003D23B8">
      <w:pPr>
        <w:pStyle w:val="Doc-text2"/>
      </w:pPr>
      <w:r>
        <w:t>=&gt;</w:t>
      </w:r>
      <w:r>
        <w:tab/>
      </w:r>
      <w:r w:rsidRPr="00403280">
        <w:t>FFS how many candidate cells (UE and networ</w:t>
      </w:r>
      <w:r>
        <w:t>k impacts should be clarified).</w:t>
      </w:r>
    </w:p>
    <w:p w14:paraId="361E6E5E" w14:textId="6F3431F9" w:rsidR="006342AB" w:rsidRDefault="006342AB" w:rsidP="0044062C">
      <w:pPr>
        <w:pStyle w:val="BodyText"/>
        <w:rPr>
          <w:lang w:val="en-GB"/>
        </w:rPr>
      </w:pPr>
    </w:p>
    <w:p w14:paraId="406E0515" w14:textId="70C143D2" w:rsidR="003D23B8" w:rsidRPr="003D23B8" w:rsidRDefault="003D23B8" w:rsidP="0044062C">
      <w:pPr>
        <w:pStyle w:val="BodyText"/>
        <w:rPr>
          <w:lang w:val="en-GB"/>
        </w:rPr>
      </w:pPr>
      <w:r>
        <w:rPr>
          <w:lang w:val="en-GB"/>
        </w:rPr>
        <w:t>In this contribution the configuration of conditional handover is discussed.</w:t>
      </w:r>
    </w:p>
    <w:p w14:paraId="487CD5E1" w14:textId="77777777" w:rsidR="005652F6" w:rsidRDefault="009D725A" w:rsidP="000C4E17">
      <w:pPr>
        <w:pStyle w:val="Heading1"/>
      </w:pPr>
      <w:r>
        <w:t>Discussion</w:t>
      </w:r>
      <w:bookmarkEnd w:id="1"/>
    </w:p>
    <w:p w14:paraId="7825E862" w14:textId="77777777" w:rsidR="00426B6F" w:rsidRDefault="00536D3C" w:rsidP="008B338C">
      <w:pPr>
        <w:pStyle w:val="Heading2"/>
      </w:pPr>
      <w:r>
        <w:t>Conditional Handover</w:t>
      </w:r>
    </w:p>
    <w:p w14:paraId="7B850CF6" w14:textId="11A082EE" w:rsidR="000A04A4" w:rsidRDefault="003B7B3A" w:rsidP="00426B6F">
      <w:pPr>
        <w:rPr>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is sent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 xml:space="preserve">basic </w:t>
      </w:r>
      <w:r w:rsidR="00AB0B3E">
        <w:rPr>
          <w:lang w:val="en-GB" w:eastAsia="zh-CN"/>
        </w:rPr>
        <w:t>procedure for conditional handover is shown in Figure 1</w:t>
      </w:r>
      <w:r w:rsidR="00044C69">
        <w:rPr>
          <w:lang w:val="en-GB" w:eastAsia="zh-CN"/>
        </w:rPr>
        <w:t>.</w:t>
      </w:r>
    </w:p>
    <w:p w14:paraId="3A4F4615" w14:textId="77777777" w:rsidR="00AB036E" w:rsidRDefault="00AB036E" w:rsidP="00426B6F"/>
    <w:p w14:paraId="0E407244" w14:textId="77777777" w:rsidR="00AB036E" w:rsidRDefault="00AB036E" w:rsidP="00426B6F"/>
    <w:p w14:paraId="5D012B05" w14:textId="77777777" w:rsidR="00160B7F" w:rsidRPr="00391EA2" w:rsidRDefault="00160B7F" w:rsidP="00160B7F"/>
    <w:p w14:paraId="10DC5774" w14:textId="3F06DC00" w:rsidR="00160B7F" w:rsidRDefault="00BB6C65" w:rsidP="00160B7F">
      <w:pPr>
        <w:pStyle w:val="Figure"/>
      </w:pPr>
      <w:r>
        <w:pict w14:anchorId="0822EDBB">
          <v:group id="Group 74" o:spid="_x0000_s1026" style="width:416.35pt;height:358.15pt;mso-position-horizontal-relative:char;mso-position-vertical-relative:line" coordorigin="-4761" coordsize="52874,45485">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" filled="f" strokecolor="#2f528f" strokeweight="1pt">
                <v:textbox>
                  <w:txbxContent>
                    <w:p w14:paraId="3F3F24D9"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" strokeweight=".5pt">
                <v:stroke joinstyle="miter"/>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" filled="f" strokecolor="#2f528f" strokeweight="1pt">
                <v:textbox>
                  <w:txbxContent>
                    <w:p w14:paraId="5AF6288C"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Serving gNB</w:t>
                      </w:r>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" strokeweight=".5pt">
                <v:stroke joinstyle="miter"/>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" filled="f" strokecolor="#2f528f" strokeweight="1pt">
                <v:textbox>
                  <w:txbxContent>
                    <w:p w14:paraId="7ED8E11B"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Target gNB</w:t>
                      </w:r>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" strokeweight=".5pt">
                <v:stroke joinstyle="miter"/>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" fillcolor="#f9fb9d" strokeweight="1pt">
              <v:stroke joinstyle="miter"/>
              <v:textbox>
                <w:txbxContent>
                  <w:p w14:paraId="0A4D2DCB" w14:textId="77777777" w:rsidR="00160B7F" w:rsidRPr="003801CB" w:rsidRDefault="00160B7F" w:rsidP="00160B7F">
                    <w:pPr>
                      <w:pStyle w:val="NormalWeb"/>
                      <w:spacing w:before="0" w:beforeAutospacing="0" w:after="0" w:afterAutospacing="0"/>
                      <w:jc w:val="center"/>
                      <w:rPr>
                        <w:sz w:val="16"/>
                        <w:szCs w:val="14"/>
                      </w:rPr>
                    </w:pPr>
                    <w:r w:rsidRPr="00160B7F">
                      <w:rPr>
                        <w:rFonts w:ascii="Calibri" w:hAnsi="Calibri"/>
                        <w:color w:val="000000"/>
                        <w:kern w:val="24"/>
                        <w:sz w:val="16"/>
                        <w:szCs w:val="14"/>
                      </w:rPr>
                      <w:t>HO decision based on early report</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type id="_x0000_t32" coordsize="21600,21600" o:spt="32" o:oned="t" path="m,l21600,21600e" filled="f">
                <v:path arrowok="t" fillok="f" o:connecttype="none"/>
                <o:lock v:ext="edit" shapetype="t"/>
              </v:shapetype>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" strokecolor="#7030a0" strokeweight=".5pt">
                <v:stroke dashstyle="dash" endarrow="block" joinstyle="miter"/>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" filled="f" stroked="f">
                <v:textbox style="mso-fit-shape-to-text:t">
                  <w:txbxContent>
                    <w:p w14:paraId="045BD22F" w14:textId="77777777" w:rsidR="00160B7F" w:rsidRDefault="00160B7F" w:rsidP="00160B7F">
                      <w:pPr>
                        <w:pStyle w:val="NormalWeb"/>
                        <w:spacing w:before="0" w:beforeAutospacing="0" w:after="0" w:afterAutospacing="0"/>
                      </w:pPr>
                      <w:r w:rsidRPr="00160B7F">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" strokecolor="#4472c4" strokeweight=".5pt">
                <v:stroke endarrow="block" joinstyle="miter"/>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14:paraId="44927029" w14:textId="77777777" w:rsidR="00160B7F" w:rsidRDefault="00160B7F" w:rsidP="00160B7F">
                      <w:pPr>
                        <w:pStyle w:val="NormalWeb"/>
                        <w:spacing w:before="0" w:beforeAutospacing="0" w:after="0" w:afterAutospacing="0"/>
                        <w:jc w:val="center"/>
                      </w:pPr>
                      <w:r w:rsidRPr="00160B7F">
                        <w:rPr>
                          <w:rFonts w:ascii="Calibri" w:hAnsi="Calibri"/>
                          <w:color w:val="0070C0"/>
                          <w:kern w:val="24"/>
                          <w:sz w:val="16"/>
                          <w:szCs w:val="16"/>
                        </w:rPr>
                        <w:t>1. Measurement report (”low” threshold)</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" strokecolor="#4472c4" strokeweight=".5pt">
                <v:stroke endarrow="block" joinstyle="miter"/>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14:paraId="46D78F2F" w14:textId="77777777" w:rsidR="00160B7F" w:rsidRDefault="00160B7F" w:rsidP="00160B7F">
                      <w:pPr>
                        <w:pStyle w:val="NormalWeb"/>
                        <w:spacing w:before="0" w:beforeAutospacing="0" w:after="0" w:afterAutospacing="0"/>
                      </w:pPr>
                      <w:r w:rsidRPr="00160B7F">
                        <w:rPr>
                          <w:rFonts w:ascii="Calibri" w:hAnsi="Calibri"/>
                          <w:color w:val="0070C0"/>
                          <w:kern w:val="24"/>
                          <w:sz w:val="16"/>
                          <w:szCs w:val="16"/>
                        </w:rPr>
                        <w:t>2. Early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" fillcolor="#f9fb9d" strokeweight="1pt">
              <v:stroke joinstyle="miter"/>
              <v:textbox>
                <w:txbxContent>
                  <w:p w14:paraId="5A281CC6"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" strokecolor="#4472c4" strokeweight=".5pt">
                <v:stroke endarrow="block" joinstyle="miter"/>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14E07498" w14:textId="77777777" w:rsidR="00160B7F" w:rsidRPr="003801CB" w:rsidRDefault="00160B7F" w:rsidP="00160B7F">
                      <w:pPr>
                        <w:pStyle w:val="NormalWeb"/>
                        <w:spacing w:before="0" w:beforeAutospacing="0" w:after="0" w:afterAutospacing="0"/>
                      </w:pPr>
                      <w:r w:rsidRPr="00160B7F">
                        <w:rPr>
                          <w:rFonts w:ascii="Calibri" w:hAnsi="Calibri"/>
                          <w:color w:val="0070C0"/>
                          <w:kern w:val="24"/>
                          <w:sz w:val="16"/>
                          <w:szCs w:val="16"/>
                        </w:rPr>
                        <w:t>3. HO Ack (incl. RRC config)</w:t>
                      </w:r>
                    </w:p>
                  </w:txbxContent>
                </v:textbox>
              </v:shape>
            </v:group>
            <v:group id="Group 29" o:spid="_x0000_s1050" style="position:absolute;left:1853;top:21905;width:22191;height:3397" coordorigin="1853,21905" coordsize="22190,3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" strokecolor="#4472c4" strokeweight=".5pt">
                <v:stroke endarrow="block" joinstyle="miter"/>
              </v:shape>
              <v:shape id="TextBox 47" o:spid="_x0000_s1052" type="#_x0000_t202" style="position:absolute;left:2501;top:21905;width:2072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60F784FB" w14:textId="77777777" w:rsidR="00160B7F" w:rsidRPr="00160B7F" w:rsidRDefault="00160B7F" w:rsidP="00160B7F">
                      <w:pPr>
                        <w:pStyle w:val="NormalWeb"/>
                        <w:spacing w:before="0" w:beforeAutospacing="0" w:after="0" w:afterAutospacing="0"/>
                        <w:jc w:val="center"/>
                        <w:rPr>
                          <w:rFonts w:ascii="Calibri" w:hAnsi="Calibri"/>
                          <w:color w:val="0070C0"/>
                          <w:kern w:val="24"/>
                          <w:sz w:val="16"/>
                          <w:szCs w:val="16"/>
                        </w:rPr>
                      </w:pPr>
                      <w:r w:rsidRPr="00160B7F">
                        <w:rPr>
                          <w:rFonts w:ascii="Calibri" w:hAnsi="Calibri"/>
                          <w:color w:val="0070C0"/>
                          <w:kern w:val="24"/>
                          <w:sz w:val="16"/>
                          <w:szCs w:val="16"/>
                        </w:rPr>
                        <w:t>4. Conditional HO command</w:t>
                      </w:r>
                    </w:p>
                    <w:p w14:paraId="12B57F2F" w14:textId="77777777" w:rsidR="00160B7F" w:rsidRPr="003801CB" w:rsidRDefault="00160B7F" w:rsidP="00160B7F">
                      <w:pPr>
                        <w:pStyle w:val="NormalWeb"/>
                        <w:spacing w:before="0" w:beforeAutospacing="0" w:after="0" w:afterAutospacing="0"/>
                        <w:jc w:val="center"/>
                      </w:pPr>
                      <w:r w:rsidRPr="00160B7F">
                        <w:rPr>
                          <w:rFonts w:ascii="Calibri" w:hAnsi="Calibri"/>
                          <w:color w:val="0070C0"/>
                          <w:kern w:val="24"/>
                          <w:sz w:val="16"/>
                          <w:szCs w:val="16"/>
                        </w:rPr>
                        <w:t xml:space="preserve">(”high” threshold)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" fillcolor="#f9fb9d" strokeweight="1pt">
              <v:stroke joinstyle="miter"/>
              <v:textbox>
                <w:txbxContent>
                  <w:p w14:paraId="5132BF78" w14:textId="77777777" w:rsidR="00160B7F" w:rsidRPr="00DE291F" w:rsidRDefault="00160B7F" w:rsidP="00160B7F">
                    <w:pPr>
                      <w:pStyle w:val="NormalWeb"/>
                      <w:spacing w:before="0" w:beforeAutospacing="0" w:after="0" w:afterAutospacing="0"/>
                      <w:jc w:val="center"/>
                    </w:pPr>
                    <w:r w:rsidRPr="00160B7F">
                      <w:rPr>
                        <w:rFonts w:ascii="Calibri" w:hAnsi="Calibri"/>
                        <w:color w:val="000000"/>
                        <w:kern w:val="24"/>
                        <w:sz w:val="16"/>
                        <w:szCs w:val="16"/>
                      </w:rPr>
                      <w:t xml:space="preserve">Measurements fulfill  HO Condition </w:t>
                    </w:r>
                    <w:r w:rsidRPr="00160B7F">
                      <w:rPr>
                        <w:rFonts w:ascii="Calibri" w:hAnsi="Calibri"/>
                        <w:color w:val="000000"/>
                        <w:kern w:val="24"/>
                        <w:sz w:val="16"/>
                        <w:szCs w:val="16"/>
                      </w:rPr>
                      <w:sym w:font="Wingdings" w:char="F0E8"/>
                    </w:r>
                    <w:r w:rsidRPr="00160B7F">
                      <w:rPr>
                        <w:rFonts w:ascii="Calibri" w:hAnsi="Calibri"/>
                        <w:color w:val="000000"/>
                        <w:kern w:val="24"/>
                        <w:sz w:val="16"/>
                        <w:szCs w:val="16"/>
                      </w:rPr>
                      <w:t xml:space="preserve"> UE triggers pending cond. HO</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" strokeweight=".5pt">
              <v:stroke endarrow="block" joinstyle="miter"/>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3C6951B" w14:textId="77777777" w:rsidR="00160B7F" w:rsidRDefault="00160B7F" w:rsidP="00160B7F">
                    <w:pPr>
                      <w:pStyle w:val="NormalWeb"/>
                      <w:spacing w:before="0" w:beforeAutospacing="0" w:after="0" w:afterAutospacing="0"/>
                    </w:pPr>
                    <w:r w:rsidRPr="00160B7F">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" strokecolor="#4472c4" strokeweight=".5pt">
                <v:stroke endarrow="block" joinstyle="miter"/>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700D81A8" w14:textId="0CC7924F" w:rsidR="00160B7F" w:rsidRDefault="00160B7F" w:rsidP="00160B7F">
                      <w:pPr>
                        <w:pStyle w:val="NormalWeb"/>
                        <w:spacing w:before="0" w:beforeAutospacing="0" w:after="0" w:afterAutospacing="0"/>
                        <w:jc w:val="center"/>
                      </w:pPr>
                      <w:r w:rsidRPr="00160B7F">
                        <w:rPr>
                          <w:rFonts w:ascii="Calibri" w:hAnsi="Calibri"/>
                          <w:color w:val="0070C0"/>
                          <w:kern w:val="24"/>
                          <w:sz w:val="16"/>
                          <w:szCs w:val="16"/>
                        </w:rPr>
                        <w:t xml:space="preserve">6. </w:t>
                      </w:r>
                      <w:r>
                        <w:rPr>
                          <w:rFonts w:ascii="Calibri" w:hAnsi="Calibri"/>
                          <w:color w:val="0070C0"/>
                          <w:kern w:val="24"/>
                          <w:sz w:val="16"/>
                          <w:szCs w:val="16"/>
                        </w:rPr>
                        <w:t xml:space="preserve">UE attaches </w:t>
                      </w:r>
                      <w:r w:rsidR="003B0AC7">
                        <w:rPr>
                          <w:rFonts w:ascii="Calibri" w:hAnsi="Calibri"/>
                          <w:color w:val="0070C0"/>
                          <w:kern w:val="24"/>
                          <w:sz w:val="16"/>
                          <w:szCs w:val="16"/>
                        </w:rPr>
                        <w:t xml:space="preserve">to </w:t>
                      </w:r>
                      <w:r>
                        <w:rPr>
                          <w:rFonts w:ascii="Calibri" w:hAnsi="Calibri"/>
                          <w:color w:val="0070C0"/>
                          <w:kern w:val="24"/>
                          <w:sz w:val="16"/>
                          <w:szCs w:val="16"/>
                        </w:rPr>
                        <w:t>target eNB</w:t>
                      </w:r>
                      <w:r w:rsidR="00BF3B77">
                        <w:rPr>
                          <w:rFonts w:ascii="Calibri" w:hAnsi="Calibri"/>
                          <w:color w:val="0070C0"/>
                          <w:kern w:val="24"/>
                          <w:sz w:val="16"/>
                          <w:szCs w:val="16"/>
                        </w:rPr>
                        <w:t xml:space="preserve"> + possible reconfiguration procedure</w:t>
                      </w:r>
                    </w:p>
                  </w:txbxContent>
                </v:textbox>
              </v:shape>
            </v:group>
            <v:group id="Group 38" o:spid="_x0000_s1059" style="position:absolute;left:24297;top:38381;width:18515;height:2154" coordorigin="24297,38381" coordsize="18514,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" strokecolor="#4472c4" strokeweight=".5pt">
                <v:stroke endarrow="block" joinstyle="miter"/>
              </v:shape>
              <v:shape id="TextBox 70" o:spid="_x0000_s1061" type="#_x0000_t202" style="position:absolute;left:30094;top:38381;width:8793;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" filled="f" stroked="f">
                <v:textbox style="mso-fit-shape-to-text:t">
                  <w:txbxContent>
                    <w:p w14:paraId="50EFFA35" w14:textId="474DE991" w:rsidR="00160B7F" w:rsidRDefault="00160B7F" w:rsidP="00160B7F">
                      <w:pPr>
                        <w:pStyle w:val="NormalWeb"/>
                        <w:spacing w:before="0" w:beforeAutospacing="0" w:after="0" w:afterAutospacing="0"/>
                      </w:pPr>
                      <w:r w:rsidRPr="00160B7F">
                        <w:rPr>
                          <w:rFonts w:ascii="Calibri" w:hAnsi="Calibri"/>
                          <w:color w:val="0070C0"/>
                          <w:kern w:val="24"/>
                          <w:sz w:val="16"/>
                          <w:szCs w:val="16"/>
                        </w:rPr>
                        <w:t xml:space="preserve">7. </w:t>
                      </w:r>
                      <w:r>
                        <w:rPr>
                          <w:rFonts w:ascii="Calibri" w:hAnsi="Calibri"/>
                          <w:color w:val="0070C0"/>
                          <w:kern w:val="24"/>
                          <w:sz w:val="16"/>
                          <w:szCs w:val="16"/>
                        </w:rPr>
                        <w:t>HO</w:t>
                      </w:r>
                      <w:r w:rsidR="00BE757F">
                        <w:rPr>
                          <w:rFonts w:ascii="Calibri" w:hAnsi="Calibri"/>
                          <w:color w:val="0070C0"/>
                          <w:kern w:val="24"/>
                          <w:sz w:val="16"/>
                          <w:szCs w:val="16"/>
                        </w:rPr>
                        <w:t xml:space="preserve"> completed</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" strokecolor="#7030a0" strokeweight=".5pt">
                <v:stroke dashstyle="dash" endarrow="block" joinstyle="miter"/>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Uux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B/5f4A+T6CgAA//8DAFBLAQItABQABgAIAAAAIQDb4fbL7gAAAIUBAAATAAAAAAAAAAAA&#10;AAAAAAAAAABbQ29udGVudF9UeXBlc10ueG1sUEsBAi0AFAAGAAgAAAAhAFr0LFu/AAAAFQEAAAsA&#10;AAAAAAAAAAAAAAAAHwEAAF9yZWxzLy5yZWxzUEsBAi0AFAAGAAgAAAAhAOIhS7HEAAAA2wAAAA8A&#10;AAAAAAAAAAAAAAAABwIAAGRycy9kb3ducmV2LnhtbFBLBQYAAAAAAwADALcAAAD4AgAAAAA=&#10;" filled="f" stroked="f">
                <v:textbox style="mso-fit-shape-to-text:t">
                  <w:txbxContent>
                    <w:p w14:paraId="44BD9EE7" w14:textId="77777777" w:rsidR="00160B7F" w:rsidRDefault="00160B7F" w:rsidP="00160B7F">
                      <w:pPr>
                        <w:pStyle w:val="NormalWeb"/>
                        <w:spacing w:before="0" w:beforeAutospacing="0" w:after="0" w:afterAutospacing="0"/>
                      </w:pPr>
                      <w:r w:rsidRPr="00160B7F">
                        <w:rPr>
                          <w:rFonts w:ascii="Calibri" w:hAnsi="Calibri"/>
                          <w:color w:val="7030A0"/>
                          <w:kern w:val="24"/>
                          <w:sz w:val="16"/>
                          <w:szCs w:val="16"/>
                        </w:rPr>
                        <w:t>UP  data</w:t>
                      </w:r>
                    </w:p>
                  </w:txbxContent>
                </v:textbox>
              </v:shape>
            </v:group>
            <w10:anchorlock/>
          </v:group>
        </w:pict>
      </w:r>
    </w:p>
    <w:p w14:paraId="7013C18C" w14:textId="139C7F75" w:rsidR="00160B7F" w:rsidRDefault="00160B7F" w:rsidP="00160B7F">
      <w:pPr>
        <w:pStyle w:val="Caption"/>
      </w:pPr>
      <w:bookmarkStart w:id="2" w:name="_Ref463051822"/>
      <w:r>
        <w:t xml:space="preserve">Figure </w:t>
      </w:r>
      <w:r>
        <w:rPr>
          <w:noProof/>
        </w:rPr>
        <w:fldChar w:fldCharType="begin"/>
      </w:r>
      <w:r>
        <w:rPr>
          <w:noProof/>
        </w:rPr>
        <w:instrText xml:space="preserve"> SEQ Figure \* ARABIC </w:instrText>
      </w:r>
      <w:r>
        <w:rPr>
          <w:noProof/>
        </w:rPr>
        <w:fldChar w:fldCharType="separate"/>
      </w:r>
      <w:r w:rsidR="00ED359C">
        <w:rPr>
          <w:noProof/>
        </w:rPr>
        <w:t>1</w:t>
      </w:r>
      <w:r>
        <w:rPr>
          <w:noProof/>
        </w:rPr>
        <w:fldChar w:fldCharType="end"/>
      </w:r>
      <w:bookmarkEnd w:id="2"/>
      <w:r>
        <w:t xml:space="preserve">: Conditional handover execution </w:t>
      </w:r>
    </w:p>
    <w:p w14:paraId="596C5DFD" w14:textId="370B70BA" w:rsidR="00044C69" w:rsidRDefault="00044C69" w:rsidP="00426B6F">
      <w:pPr>
        <w:rPr>
          <w:lang w:val="en-GB" w:eastAsia="zh-CN"/>
        </w:rPr>
      </w:pPr>
    </w:p>
    <w:p w14:paraId="2D5E9119" w14:textId="77777777" w:rsidR="00C57BEE" w:rsidRDefault="00AB036E" w:rsidP="00165EF0">
      <w:pPr>
        <w:rPr>
          <w:lang w:val="en-GB" w:eastAsia="zh-CN"/>
        </w:rPr>
      </w:pPr>
      <w:r>
        <w:rPr>
          <w:lang w:val="en-GB" w:eastAsia="zh-CN"/>
        </w:rPr>
        <w:t>Figure 1: Conditional handover</w:t>
      </w:r>
    </w:p>
    <w:p w14:paraId="1FF12BEC" w14:textId="77777777" w:rsidR="00AB036E" w:rsidRDefault="00AB036E" w:rsidP="00165EF0">
      <w:pPr>
        <w:rPr>
          <w:lang w:val="en-GB" w:eastAsia="zh-CN"/>
        </w:rPr>
      </w:pPr>
    </w:p>
    <w:p w14:paraId="022ECD49" w14:textId="2E9B9A07" w:rsidR="00C57BEE" w:rsidRPr="00C57BEE" w:rsidRDefault="00054A23" w:rsidP="00165EF0">
      <w:pPr>
        <w:pStyle w:val="Heading2"/>
      </w:pPr>
      <w:r>
        <w:t>Addition</w:t>
      </w:r>
      <w:r w:rsidR="00507398">
        <w:t xml:space="preserve"> of conditional handover</w:t>
      </w:r>
      <w:r>
        <w:t xml:space="preserve"> configuration</w:t>
      </w:r>
    </w:p>
    <w:p w14:paraId="3CC015E7" w14:textId="41A1A0F3" w:rsidR="009A124B" w:rsidRDefault="009A124B" w:rsidP="00536D3C">
      <w:pPr>
        <w:rPr>
          <w:lang w:val="en-GB" w:eastAsia="zh-CN"/>
        </w:rPr>
      </w:pPr>
      <w:r>
        <w:rPr>
          <w:lang w:val="en-GB" w:eastAsia="zh-CN"/>
        </w:rPr>
        <w:t>In RRC_CONNECTED, mobility is network controlled. Hence, in LTE a handover from a source to a target cell is decided by the source node where the UE is connected to. That decision may be assisted by measurements. The network typically configures the UE to transmit measurement reports according to an A3 event to indicate that a neighbour cell becomes an offset better than the source (e.g. based on RSRP or RSRQ)</w:t>
      </w:r>
      <w:r w:rsidR="0000321E">
        <w:rPr>
          <w:lang w:val="en-GB" w:eastAsia="zh-CN"/>
        </w:rPr>
        <w:t xml:space="preserve">. </w:t>
      </w:r>
    </w:p>
    <w:p w14:paraId="5886271C" w14:textId="06661498" w:rsidR="00536D3C" w:rsidRDefault="0000321E" w:rsidP="00536D3C">
      <w:pPr>
        <w:rPr>
          <w:lang w:val="en-GB" w:eastAsia="zh-CN"/>
        </w:rPr>
      </w:pPr>
      <w:r>
        <w:rPr>
          <w:lang w:val="en-GB" w:eastAsia="zh-CN"/>
        </w:rPr>
        <w:t>It seems a natural assumption that the decision to configure conditional handover for a given UE is taken by the source network. That may also be assisted by measurement reports, triggered when conditions are still quite good so that the prov</w:t>
      </w:r>
      <w:r w:rsidR="005A663C">
        <w:rPr>
          <w:lang w:val="en-GB" w:eastAsia="zh-CN"/>
        </w:rPr>
        <w:t>ision of the conditional handover</w:t>
      </w:r>
      <w:r>
        <w:rPr>
          <w:lang w:val="en-GB" w:eastAsia="zh-CN"/>
        </w:rPr>
        <w:t xml:space="preserve"> configuration is reliable, even though that early measurement conf</w:t>
      </w:r>
      <w:r w:rsidR="005A663C">
        <w:rPr>
          <w:lang w:val="en-GB" w:eastAsia="zh-CN"/>
        </w:rPr>
        <w:t>iguration is not part of the conditional handover</w:t>
      </w:r>
      <w:r>
        <w:rPr>
          <w:lang w:val="en-GB" w:eastAsia="zh-CN"/>
        </w:rPr>
        <w:t xml:space="preserve"> procedure itself.</w:t>
      </w:r>
      <w:r w:rsidR="004C3188">
        <w:rPr>
          <w:lang w:val="en-GB" w:eastAsia="zh-CN"/>
        </w:rPr>
        <w:t xml:space="preserve"> I</w:t>
      </w:r>
      <w:r w:rsidR="003C140D">
        <w:rPr>
          <w:lang w:val="en-GB" w:eastAsia="zh-CN"/>
        </w:rPr>
        <w:t xml:space="preserve">t </w:t>
      </w:r>
      <w:r w:rsidR="004C3188">
        <w:rPr>
          <w:lang w:val="en-GB" w:eastAsia="zh-CN"/>
        </w:rPr>
        <w:t xml:space="preserve">also </w:t>
      </w:r>
      <w:r w:rsidR="003C140D">
        <w:rPr>
          <w:lang w:val="en-GB" w:eastAsia="zh-CN"/>
        </w:rPr>
        <w:t>seems reasonable that the source eNB defines the conditions for when the handover shoul</w:t>
      </w:r>
      <w:r w:rsidR="00893015">
        <w:rPr>
          <w:lang w:val="en-GB" w:eastAsia="zh-CN"/>
        </w:rPr>
        <w:t xml:space="preserve">d be executed, as the </w:t>
      </w:r>
      <w:r w:rsidR="00893015">
        <w:rPr>
          <w:lang w:val="en-GB" w:eastAsia="zh-CN"/>
        </w:rPr>
        <w:lastRenderedPageBreak/>
        <w:t xml:space="preserve">UE </w:t>
      </w:r>
      <w:r w:rsidR="00C54F09">
        <w:rPr>
          <w:lang w:val="en-GB" w:eastAsia="zh-CN"/>
        </w:rPr>
        <w:t>is still</w:t>
      </w:r>
      <w:r w:rsidR="00EC52DC">
        <w:rPr>
          <w:lang w:val="en-GB" w:eastAsia="zh-CN"/>
        </w:rPr>
        <w:t xml:space="preserve"> </w:t>
      </w:r>
      <w:r w:rsidR="00C54F09">
        <w:rPr>
          <w:lang w:val="en-GB" w:eastAsia="zh-CN"/>
        </w:rPr>
        <w:t xml:space="preserve">connected </w:t>
      </w:r>
      <w:r w:rsidR="00EC52DC">
        <w:rPr>
          <w:lang w:val="en-GB" w:eastAsia="zh-CN"/>
        </w:rPr>
        <w:t>to</w:t>
      </w:r>
      <w:r w:rsidR="00D77A29">
        <w:rPr>
          <w:lang w:val="en-GB" w:eastAsia="zh-CN"/>
        </w:rPr>
        <w:t xml:space="preserve"> the source eNB </w:t>
      </w:r>
      <w:r w:rsidR="00A56708">
        <w:rPr>
          <w:lang w:val="en-GB" w:eastAsia="zh-CN"/>
        </w:rPr>
        <w:t xml:space="preserve">and the source eNB has the best </w:t>
      </w:r>
      <w:r w:rsidR="007A5141">
        <w:rPr>
          <w:lang w:val="en-GB" w:eastAsia="zh-CN"/>
        </w:rPr>
        <w:t>knowledge about potential</w:t>
      </w:r>
      <w:r w:rsidR="00A56708">
        <w:rPr>
          <w:lang w:val="en-GB" w:eastAsia="zh-CN"/>
        </w:rPr>
        <w:t xml:space="preserve"> new target cells for the UE.</w:t>
      </w:r>
    </w:p>
    <w:p w14:paraId="4C6F648B" w14:textId="7FAE9726" w:rsidR="00991D7B" w:rsidRPr="00991D7B" w:rsidRDefault="00991D7B" w:rsidP="00536D3C">
      <w:pPr>
        <w:rPr>
          <w:b/>
          <w:lang w:val="en-GB" w:eastAsia="zh-CN"/>
        </w:rPr>
      </w:pPr>
      <w:r w:rsidRPr="00A56708">
        <w:rPr>
          <w:b/>
          <w:lang w:val="en-GB" w:eastAsia="zh-CN"/>
        </w:rPr>
        <w:t xml:space="preserve">Proposal 1: Source eNB </w:t>
      </w:r>
      <w:r>
        <w:rPr>
          <w:b/>
          <w:lang w:val="en-GB" w:eastAsia="zh-CN"/>
        </w:rPr>
        <w:t>decides to configure conditional handover possibly assisted by measurement reports</w:t>
      </w:r>
      <w:r w:rsidRPr="00A56708">
        <w:rPr>
          <w:b/>
          <w:lang w:val="en-GB" w:eastAsia="zh-CN"/>
        </w:rPr>
        <w:t>.</w:t>
      </w:r>
    </w:p>
    <w:p w14:paraId="1290C176" w14:textId="5ABEE1B1" w:rsidR="00A56708" w:rsidRDefault="00991D7B" w:rsidP="00536D3C">
      <w:pPr>
        <w:rPr>
          <w:b/>
          <w:lang w:val="en-GB" w:eastAsia="zh-CN"/>
        </w:rPr>
      </w:pPr>
      <w:r>
        <w:rPr>
          <w:b/>
          <w:lang w:val="en-GB" w:eastAsia="zh-CN"/>
        </w:rPr>
        <w:t>Proposal 2</w:t>
      </w:r>
      <w:r w:rsidR="00A56708" w:rsidRPr="00A56708">
        <w:rPr>
          <w:b/>
          <w:lang w:val="en-GB" w:eastAsia="zh-CN"/>
        </w:rPr>
        <w:t>: Source eNB defines the conditions for when the handover should be executed.</w:t>
      </w:r>
    </w:p>
    <w:p w14:paraId="3C5D79F3" w14:textId="09D877FE" w:rsidR="00F90962" w:rsidRDefault="00A25AB7" w:rsidP="00536D3C">
      <w:pPr>
        <w:rPr>
          <w:lang w:val="en-GB" w:eastAsia="zh-CN"/>
        </w:rPr>
      </w:pPr>
      <w:r>
        <w:rPr>
          <w:lang w:val="en-GB" w:eastAsia="zh-CN"/>
        </w:rPr>
        <w:t xml:space="preserve">It is the target eNB that has </w:t>
      </w:r>
      <w:r w:rsidR="00690417">
        <w:rPr>
          <w:lang w:val="en-GB" w:eastAsia="zh-CN"/>
        </w:rPr>
        <w:t>i</w:t>
      </w:r>
      <w:r w:rsidRPr="00A25AB7">
        <w:rPr>
          <w:lang w:val="en-GB" w:eastAsia="zh-CN"/>
        </w:rPr>
        <w:t xml:space="preserve">nformation about </w:t>
      </w:r>
      <w:r>
        <w:rPr>
          <w:lang w:val="en-GB" w:eastAsia="zh-CN"/>
        </w:rPr>
        <w:t xml:space="preserve">the UE configuration to be applied </w:t>
      </w:r>
      <w:r w:rsidR="001807E7">
        <w:rPr>
          <w:lang w:val="en-GB" w:eastAsia="zh-CN"/>
        </w:rPr>
        <w:t>after the handover ha</w:t>
      </w:r>
      <w:r>
        <w:rPr>
          <w:lang w:val="en-GB" w:eastAsia="zh-CN"/>
        </w:rPr>
        <w:t xml:space="preserve">s </w:t>
      </w:r>
      <w:r w:rsidR="001807E7">
        <w:rPr>
          <w:lang w:val="en-GB" w:eastAsia="zh-CN"/>
        </w:rPr>
        <w:t xml:space="preserve">been </w:t>
      </w:r>
      <w:r>
        <w:rPr>
          <w:lang w:val="en-GB" w:eastAsia="zh-CN"/>
        </w:rPr>
        <w:t xml:space="preserve">executed. </w:t>
      </w:r>
      <w:r w:rsidR="000B1B1B">
        <w:rPr>
          <w:lang w:val="en-GB" w:eastAsia="zh-CN"/>
        </w:rPr>
        <w:t>For conditional handover t</w:t>
      </w:r>
      <w:r w:rsidR="00B15300">
        <w:rPr>
          <w:lang w:val="en-GB" w:eastAsia="zh-CN"/>
        </w:rPr>
        <w:t xml:space="preserve">he target </w:t>
      </w:r>
      <w:r w:rsidR="00C54F09">
        <w:rPr>
          <w:lang w:val="en-GB" w:eastAsia="zh-CN"/>
        </w:rPr>
        <w:t xml:space="preserve">eNB </w:t>
      </w:r>
      <w:r w:rsidR="00B15300">
        <w:rPr>
          <w:lang w:val="en-GB" w:eastAsia="zh-CN"/>
        </w:rPr>
        <w:t>may generate the RRC messag</w:t>
      </w:r>
      <w:r w:rsidR="000B1B1B">
        <w:rPr>
          <w:lang w:val="en-GB" w:eastAsia="zh-CN"/>
        </w:rPr>
        <w:t xml:space="preserve">e and the source </w:t>
      </w:r>
      <w:r w:rsidR="00690417">
        <w:rPr>
          <w:lang w:val="en-GB" w:eastAsia="zh-CN"/>
        </w:rPr>
        <w:t xml:space="preserve">eNB </w:t>
      </w:r>
      <w:r w:rsidR="000B1B1B">
        <w:rPr>
          <w:lang w:val="en-GB" w:eastAsia="zh-CN"/>
        </w:rPr>
        <w:t xml:space="preserve">may forward it to the UE in the same way as in legacy. The drawback with this approach is that a separate RRC message needs to be sent with the conditions for the handover as those are known by the source eNB, and the UE will also receive multiple RRC messages </w:t>
      </w:r>
      <w:r w:rsidR="00C54F09">
        <w:rPr>
          <w:lang w:val="en-GB" w:eastAsia="zh-CN"/>
        </w:rPr>
        <w:t>if</w:t>
      </w:r>
      <w:r w:rsidR="000B1B1B">
        <w:rPr>
          <w:lang w:val="en-GB" w:eastAsia="zh-CN"/>
        </w:rPr>
        <w:t xml:space="preserve"> multiple target cells</w:t>
      </w:r>
      <w:r w:rsidR="00690417">
        <w:rPr>
          <w:lang w:val="en-GB" w:eastAsia="zh-CN"/>
        </w:rPr>
        <w:t xml:space="preserve"> are configured</w:t>
      </w:r>
      <w:r w:rsidR="000B1B1B">
        <w:rPr>
          <w:lang w:val="en-GB" w:eastAsia="zh-CN"/>
        </w:rPr>
        <w:t xml:space="preserve">. </w:t>
      </w:r>
    </w:p>
    <w:p w14:paraId="10623D42" w14:textId="065E785B" w:rsidR="00536AEA" w:rsidRDefault="00630819" w:rsidP="00536D3C">
      <w:pPr>
        <w:rPr>
          <w:lang w:val="en-GB" w:eastAsia="zh-CN"/>
        </w:rPr>
      </w:pPr>
      <w:r>
        <w:rPr>
          <w:lang w:val="en-GB" w:eastAsia="zh-CN"/>
        </w:rPr>
        <w:t>It would be</w:t>
      </w:r>
      <w:r w:rsidR="00536AEA">
        <w:rPr>
          <w:lang w:val="en-GB" w:eastAsia="zh-CN"/>
        </w:rPr>
        <w:t xml:space="preserve"> better if the amount of signall</w:t>
      </w:r>
      <w:r>
        <w:rPr>
          <w:lang w:val="en-GB" w:eastAsia="zh-CN"/>
        </w:rPr>
        <w:t>ing could be</w:t>
      </w:r>
      <w:r w:rsidR="0062653D">
        <w:rPr>
          <w:lang w:val="en-GB" w:eastAsia="zh-CN"/>
        </w:rPr>
        <w:t xml:space="preserve"> more optimized</w:t>
      </w:r>
      <w:r w:rsidR="00536AEA">
        <w:rPr>
          <w:lang w:val="en-GB" w:eastAsia="zh-CN"/>
        </w:rPr>
        <w:t xml:space="preserve">. It could be enough that source eNB only sends one RRC message. </w:t>
      </w:r>
      <w:r w:rsidR="005A49E6">
        <w:rPr>
          <w:lang w:val="en-GB" w:eastAsia="zh-CN"/>
        </w:rPr>
        <w:t xml:space="preserve">Information about the </w:t>
      </w:r>
      <w:r w:rsidR="0062653D">
        <w:rPr>
          <w:lang w:val="en-GB" w:eastAsia="zh-CN"/>
        </w:rPr>
        <w:t xml:space="preserve">target </w:t>
      </w:r>
      <w:r w:rsidR="005A49E6">
        <w:rPr>
          <w:lang w:val="en-GB" w:eastAsia="zh-CN"/>
        </w:rPr>
        <w:t xml:space="preserve">UE configuration </w:t>
      </w:r>
      <w:r w:rsidR="0062653D">
        <w:rPr>
          <w:lang w:val="en-GB" w:eastAsia="zh-CN"/>
        </w:rPr>
        <w:t xml:space="preserve">could be sent from the target eNB to source eNB by network signalling. The information could be either in terms of IEs understandable to source eNB or just a bit string for the UE. The source eNB can include the conditions and target UE configuration for several eNBs in one RRC message and send it to the UE. </w:t>
      </w:r>
      <w:r w:rsidR="00221358">
        <w:rPr>
          <w:lang w:val="en-GB" w:eastAsia="zh-CN"/>
        </w:rPr>
        <w:t xml:space="preserve">If more target cells are added later on another RRC message needs to be sent, but one message could be enough. </w:t>
      </w:r>
    </w:p>
    <w:p w14:paraId="7AEE99C9" w14:textId="219A2271" w:rsidR="007A5141" w:rsidRDefault="003D23B8" w:rsidP="00536D3C">
      <w:pPr>
        <w:rPr>
          <w:b/>
          <w:lang w:val="en-GB" w:eastAsia="zh-CN"/>
        </w:rPr>
      </w:pPr>
      <w:r>
        <w:rPr>
          <w:b/>
          <w:lang w:val="en-GB" w:eastAsia="zh-CN"/>
        </w:rPr>
        <w:t>Proposal 3</w:t>
      </w:r>
      <w:r w:rsidR="00221358" w:rsidRPr="00221358">
        <w:rPr>
          <w:b/>
          <w:lang w:val="en-GB" w:eastAsia="zh-CN"/>
        </w:rPr>
        <w:t xml:space="preserve">: Source eNB sends the RRC message with the conditions and the </w:t>
      </w:r>
      <w:r w:rsidR="00630819">
        <w:rPr>
          <w:b/>
          <w:lang w:val="en-GB" w:eastAsia="zh-CN"/>
        </w:rPr>
        <w:t>target UE configuration</w:t>
      </w:r>
      <w:r w:rsidR="00221358" w:rsidRPr="00221358">
        <w:rPr>
          <w:b/>
          <w:lang w:val="en-GB" w:eastAsia="zh-CN"/>
        </w:rPr>
        <w:t>.</w:t>
      </w:r>
    </w:p>
    <w:p w14:paraId="63656031" w14:textId="17033C8D" w:rsidR="000E05E7" w:rsidRDefault="000E05E7" w:rsidP="000E05E7">
      <w:pPr>
        <w:rPr>
          <w:lang w:val="en-GB" w:eastAsia="zh-CN"/>
        </w:rPr>
      </w:pPr>
      <w:r>
        <w:rPr>
          <w:lang w:val="en-GB" w:eastAsia="zh-CN"/>
        </w:rPr>
        <w:t xml:space="preserve">The conditional handover configuration should enable the UE to start monitoring triggering conditions and execute a handover when a given condition is triggered. Hence, that conditional handover configuration should consist </w:t>
      </w:r>
      <w:r w:rsidR="000979A7">
        <w:rPr>
          <w:lang w:val="en-GB" w:eastAsia="zh-CN"/>
        </w:rPr>
        <w:t xml:space="preserve">of </w:t>
      </w:r>
      <w:r>
        <w:rPr>
          <w:lang w:val="en-GB" w:eastAsia="zh-CN"/>
        </w:rPr>
        <w:t>triggering condition, an A3 like event configuration (detailed discussion provided in</w:t>
      </w:r>
      <w:r w:rsidR="008A4FC9">
        <w:rPr>
          <w:lang w:val="en-GB" w:eastAsia="zh-CN"/>
        </w:rPr>
        <w:t xml:space="preserve"> </w:t>
      </w:r>
      <w:r w:rsidR="008A4FC9">
        <w:rPr>
          <w:lang w:val="en-GB" w:eastAsia="zh-CN"/>
        </w:rPr>
        <w:fldChar w:fldCharType="begin"/>
      </w:r>
      <w:r w:rsidR="008A4FC9">
        <w:rPr>
          <w:lang w:val="en-GB" w:eastAsia="zh-CN"/>
        </w:rPr>
        <w:instrText xml:space="preserve"> REF _Ref536781318 \r \h </w:instrText>
      </w:r>
      <w:r w:rsidR="008A4FC9">
        <w:rPr>
          <w:lang w:val="en-GB" w:eastAsia="zh-CN"/>
        </w:rPr>
      </w:r>
      <w:r w:rsidR="008A4FC9">
        <w:rPr>
          <w:lang w:val="en-GB" w:eastAsia="zh-CN"/>
        </w:rPr>
        <w:fldChar w:fldCharType="separate"/>
      </w:r>
      <w:r w:rsidR="00ED359C">
        <w:rPr>
          <w:lang w:val="en-GB" w:eastAsia="zh-CN"/>
        </w:rPr>
        <w:t>[2]</w:t>
      </w:r>
      <w:r w:rsidR="008A4FC9">
        <w:rPr>
          <w:lang w:val="en-GB" w:eastAsia="zh-CN"/>
        </w:rPr>
        <w:fldChar w:fldCharType="end"/>
      </w:r>
      <w:r>
        <w:rPr>
          <w:lang w:val="en-GB" w:eastAsia="zh-CN"/>
        </w:rPr>
        <w:t xml:space="preserve">), and the </w:t>
      </w:r>
      <w:r w:rsidR="000979A7">
        <w:rPr>
          <w:lang w:val="en-GB" w:eastAsia="zh-CN"/>
        </w:rPr>
        <w:t>target configuration for</w:t>
      </w:r>
      <w:r>
        <w:rPr>
          <w:lang w:val="en-GB" w:eastAsia="zh-CN"/>
        </w:rPr>
        <w:t xml:space="preserve"> each target candidate cell. </w:t>
      </w:r>
    </w:p>
    <w:p w14:paraId="3127FBEE" w14:textId="675E71BD" w:rsidR="000E05E7" w:rsidRPr="000037CA" w:rsidRDefault="003E0167" w:rsidP="00536D3C">
      <w:pPr>
        <w:rPr>
          <w:lang w:val="en-GB" w:eastAsia="zh-CN"/>
        </w:rPr>
      </w:pPr>
      <w:r>
        <w:rPr>
          <w:lang w:val="en-GB" w:eastAsia="zh-CN"/>
        </w:rPr>
        <w:t>The way the conditional handover</w:t>
      </w:r>
      <w:r w:rsidR="000E05E7">
        <w:rPr>
          <w:lang w:val="en-GB" w:eastAsia="zh-CN"/>
        </w:rPr>
        <w:t xml:space="preserve"> configuration is provided to the</w:t>
      </w:r>
      <w:r w:rsidR="009B4B0D">
        <w:rPr>
          <w:lang w:val="en-GB" w:eastAsia="zh-CN"/>
        </w:rPr>
        <w:t xml:space="preserve"> UE can be decided during stage </w:t>
      </w:r>
      <w:r w:rsidR="000E05E7">
        <w:rPr>
          <w:lang w:val="en-GB" w:eastAsia="zh-CN"/>
        </w:rPr>
        <w:t xml:space="preserve">3 discussions, but a first natural choice would be to enhance the existing </w:t>
      </w:r>
      <w:r w:rsidR="000E05E7" w:rsidRPr="0018740F">
        <w:rPr>
          <w:i/>
          <w:lang w:val="en-GB" w:eastAsia="zh-CN"/>
        </w:rPr>
        <w:t>RRCConnectionReconfiguration</w:t>
      </w:r>
      <w:r w:rsidR="000E05E7">
        <w:rPr>
          <w:lang w:val="en-GB" w:eastAsia="zh-CN"/>
        </w:rPr>
        <w:t xml:space="preserve"> message</w:t>
      </w:r>
      <w:r w:rsidR="000037CA">
        <w:rPr>
          <w:lang w:val="en-GB" w:eastAsia="zh-CN"/>
        </w:rPr>
        <w:t xml:space="preserve">. However, </w:t>
      </w:r>
      <w:r w:rsidR="000E05E7">
        <w:rPr>
          <w:lang w:val="en-GB" w:eastAsia="zh-CN"/>
        </w:rPr>
        <w:t>the requirement of enabling multiple target cell candidates may lead to</w:t>
      </w:r>
      <w:r w:rsidR="000037CA">
        <w:rPr>
          <w:lang w:val="en-GB" w:eastAsia="zh-CN"/>
        </w:rPr>
        <w:t xml:space="preserve"> extending the existing message quite much and may </w:t>
      </w:r>
      <w:r w:rsidR="000E05E7">
        <w:rPr>
          <w:lang w:val="en-GB" w:eastAsia="zh-CN"/>
        </w:rPr>
        <w:t>make procedure text a bit cumbersome</w:t>
      </w:r>
      <w:r w:rsidR="00640FD2">
        <w:rPr>
          <w:lang w:val="en-GB" w:eastAsia="zh-CN"/>
        </w:rPr>
        <w:t xml:space="preserve"> as the structure of the current message currently don’t support multiple target configurations,</w:t>
      </w:r>
      <w:r w:rsidR="00640FD2" w:rsidRPr="00640FD2">
        <w:rPr>
          <w:lang w:val="en-GB" w:eastAsia="zh-CN"/>
        </w:rPr>
        <w:t xml:space="preserve"> </w:t>
      </w:r>
      <w:r w:rsidR="00640FD2">
        <w:rPr>
          <w:lang w:val="en-GB" w:eastAsia="zh-CN"/>
        </w:rPr>
        <w:t>so a new message could also be considered.</w:t>
      </w:r>
    </w:p>
    <w:p w14:paraId="5C2FDEAA" w14:textId="2ED26BAD" w:rsidR="002F5536" w:rsidRDefault="002F5536" w:rsidP="00165EF0">
      <w:pPr>
        <w:rPr>
          <w:b/>
          <w:lang w:val="en-GB" w:eastAsia="zh-CN"/>
        </w:rPr>
      </w:pPr>
    </w:p>
    <w:p w14:paraId="531D06DC" w14:textId="35E12443" w:rsidR="002F5536" w:rsidRDefault="00C64AED" w:rsidP="00051A6E">
      <w:pPr>
        <w:pStyle w:val="Heading2"/>
      </w:pPr>
      <w:r>
        <w:t>Removal</w:t>
      </w:r>
      <w:r w:rsidR="002F5536">
        <w:t xml:space="preserve"> of conditional handover</w:t>
      </w:r>
      <w:r>
        <w:t xml:space="preserve"> configuration</w:t>
      </w:r>
    </w:p>
    <w:p w14:paraId="7A023D80" w14:textId="3BEE1525" w:rsidR="002F5536" w:rsidRDefault="002F5536" w:rsidP="002F5536">
      <w:pPr>
        <w:rPr>
          <w:lang w:val="en-GB" w:eastAsia="zh-CN"/>
        </w:rPr>
      </w:pPr>
      <w:r w:rsidRPr="002A0C60">
        <w:rPr>
          <w:lang w:val="en-GB" w:eastAsia="zh-CN"/>
        </w:rPr>
        <w:t xml:space="preserve">It is </w:t>
      </w:r>
      <w:r>
        <w:rPr>
          <w:lang w:val="en-GB" w:eastAsia="zh-CN"/>
        </w:rPr>
        <w:t xml:space="preserve">assumed that the UE clears all stored conditional handover configurations when it executes the handover. </w:t>
      </w:r>
      <w:r w:rsidR="00FA2EDB">
        <w:rPr>
          <w:lang w:val="en-GB" w:eastAsia="zh-CN"/>
        </w:rPr>
        <w:t xml:space="preserve">The potential target cells are most likely different in the new cell and a new evaluation needs to be done by the new cell. </w:t>
      </w:r>
      <w:r w:rsidR="00B73B06">
        <w:rPr>
          <w:lang w:val="en-GB" w:eastAsia="zh-CN"/>
        </w:rPr>
        <w:t xml:space="preserve">Also, the transfer of different conditional handover configurations </w:t>
      </w:r>
      <w:r w:rsidR="00E12C30">
        <w:rPr>
          <w:lang w:val="en-GB" w:eastAsia="zh-CN"/>
        </w:rPr>
        <w:t>to other no</w:t>
      </w:r>
      <w:r w:rsidR="00A37320">
        <w:rPr>
          <w:lang w:val="en-GB" w:eastAsia="zh-CN"/>
        </w:rPr>
        <w:t>des as part of the UE context seems</w:t>
      </w:r>
      <w:r w:rsidR="00E12C30">
        <w:rPr>
          <w:lang w:val="en-GB" w:eastAsia="zh-CN"/>
        </w:rPr>
        <w:t xml:space="preserve"> complex and increases the signalling load. A solution where the conditional handover configuration is not part of the UE context transferred to other eNBs is simpler and causes less signalling. When a handover occurs, t</w:t>
      </w:r>
      <w:r>
        <w:rPr>
          <w:lang w:val="en-GB" w:eastAsia="zh-CN"/>
        </w:rPr>
        <w:t>he network needs to inform the other target eNBs that the UE is no longer configured with conditional hand</w:t>
      </w:r>
      <w:r w:rsidR="00FA2EDB">
        <w:rPr>
          <w:lang w:val="en-GB" w:eastAsia="zh-CN"/>
        </w:rPr>
        <w:t xml:space="preserve">over with that eNB as a target, </w:t>
      </w:r>
      <w:r w:rsidR="006B59D9">
        <w:rPr>
          <w:lang w:val="en-GB" w:eastAsia="zh-CN"/>
        </w:rPr>
        <w:t>but that is a RAN3 discussion.</w:t>
      </w:r>
    </w:p>
    <w:p w14:paraId="37ADF054" w14:textId="03400D1A" w:rsidR="005E469E" w:rsidRPr="005E469E" w:rsidRDefault="005E469E" w:rsidP="002F5536">
      <w:pPr>
        <w:rPr>
          <w:b/>
          <w:lang w:val="en-GB" w:eastAsia="zh-CN"/>
        </w:rPr>
      </w:pPr>
      <w:r>
        <w:rPr>
          <w:b/>
          <w:lang w:val="en-GB" w:eastAsia="zh-CN"/>
        </w:rPr>
        <w:t>Proposal 4</w:t>
      </w:r>
      <w:r w:rsidRPr="00C71F98">
        <w:rPr>
          <w:b/>
          <w:lang w:val="en-GB" w:eastAsia="zh-CN"/>
        </w:rPr>
        <w:t xml:space="preserve">: The UE clears all stored conditional handover configurations when it </w:t>
      </w:r>
      <w:r w:rsidR="00CD00A3">
        <w:rPr>
          <w:b/>
          <w:lang w:val="en-GB" w:eastAsia="zh-CN"/>
        </w:rPr>
        <w:t xml:space="preserve">successfully </w:t>
      </w:r>
      <w:r w:rsidRPr="00C71F98">
        <w:rPr>
          <w:b/>
          <w:lang w:val="en-GB" w:eastAsia="zh-CN"/>
        </w:rPr>
        <w:t xml:space="preserve">executes a </w:t>
      </w:r>
      <w:r>
        <w:rPr>
          <w:b/>
          <w:lang w:val="en-GB" w:eastAsia="zh-CN"/>
        </w:rPr>
        <w:t xml:space="preserve">conditional </w:t>
      </w:r>
      <w:r w:rsidRPr="00C71F98">
        <w:rPr>
          <w:b/>
          <w:lang w:val="en-GB" w:eastAsia="zh-CN"/>
        </w:rPr>
        <w:t>handover.</w:t>
      </w:r>
    </w:p>
    <w:p w14:paraId="310C6D84" w14:textId="2BDFECA7" w:rsidR="006B59D9" w:rsidRDefault="006B59D9" w:rsidP="002F5536">
      <w:pPr>
        <w:rPr>
          <w:lang w:val="en-GB" w:eastAsia="zh-CN"/>
        </w:rPr>
      </w:pPr>
      <w:r>
        <w:rPr>
          <w:lang w:val="en-GB" w:eastAsia="zh-CN"/>
        </w:rPr>
        <w:lastRenderedPageBreak/>
        <w:t xml:space="preserve">A legacy handover may occur when conditional handover has been configured. The network may e.g. have predicted the UE to move in a different direction than it actually did. As </w:t>
      </w:r>
      <w:r w:rsidR="005C56EC">
        <w:rPr>
          <w:lang w:val="en-GB" w:eastAsia="zh-CN"/>
        </w:rPr>
        <w:t>the legacy handover reflects the reality and the conditional handover only a predi</w:t>
      </w:r>
      <w:r w:rsidR="0070222B">
        <w:rPr>
          <w:lang w:val="en-GB" w:eastAsia="zh-CN"/>
        </w:rPr>
        <w:t xml:space="preserve">ction, a legacy handover </w:t>
      </w:r>
      <w:r w:rsidR="005C56EC">
        <w:rPr>
          <w:lang w:val="en-GB" w:eastAsia="zh-CN"/>
        </w:rPr>
        <w:t>s</w:t>
      </w:r>
      <w:r w:rsidR="00CB2CC4">
        <w:rPr>
          <w:lang w:val="en-GB" w:eastAsia="zh-CN"/>
        </w:rPr>
        <w:t>hould be executed when triggered</w:t>
      </w:r>
      <w:r w:rsidR="005C56EC">
        <w:rPr>
          <w:lang w:val="en-GB" w:eastAsia="zh-CN"/>
        </w:rPr>
        <w:t xml:space="preserve"> independently of any conditional handover configuration. </w:t>
      </w:r>
      <w:r w:rsidR="00CD50DA">
        <w:rPr>
          <w:lang w:val="en-GB" w:eastAsia="zh-CN"/>
        </w:rPr>
        <w:t xml:space="preserve">The </w:t>
      </w:r>
      <w:r w:rsidR="0051045E">
        <w:rPr>
          <w:lang w:val="en-GB" w:eastAsia="zh-CN"/>
        </w:rPr>
        <w:t>stored conditional handover configurations need to be cleared also at this type of handover as a new evaluation needs to be done in the new cell also for this case.</w:t>
      </w:r>
    </w:p>
    <w:p w14:paraId="317791B9" w14:textId="32DE35E0" w:rsidR="002F5536" w:rsidRDefault="00F17D07" w:rsidP="002F5536">
      <w:pPr>
        <w:rPr>
          <w:b/>
          <w:lang w:val="en-GB" w:eastAsia="zh-CN"/>
        </w:rPr>
      </w:pPr>
      <w:r>
        <w:rPr>
          <w:b/>
          <w:lang w:val="en-GB" w:eastAsia="zh-CN"/>
        </w:rPr>
        <w:t>Propo</w:t>
      </w:r>
      <w:r w:rsidR="005E469E">
        <w:rPr>
          <w:b/>
          <w:lang w:val="en-GB" w:eastAsia="zh-CN"/>
        </w:rPr>
        <w:t>sal 5</w:t>
      </w:r>
      <w:r w:rsidR="002F5536" w:rsidRPr="00C71F98">
        <w:rPr>
          <w:b/>
          <w:lang w:val="en-GB" w:eastAsia="zh-CN"/>
        </w:rPr>
        <w:t xml:space="preserve">: The UE clears all stored conditional handover configurations when it </w:t>
      </w:r>
      <w:r w:rsidR="00CD00A3">
        <w:rPr>
          <w:b/>
          <w:lang w:val="en-GB" w:eastAsia="zh-CN"/>
        </w:rPr>
        <w:t xml:space="preserve">successfully </w:t>
      </w:r>
      <w:r w:rsidR="002F5536" w:rsidRPr="00C71F98">
        <w:rPr>
          <w:b/>
          <w:lang w:val="en-GB" w:eastAsia="zh-CN"/>
        </w:rPr>
        <w:t xml:space="preserve">executes a </w:t>
      </w:r>
      <w:r w:rsidR="005E469E">
        <w:rPr>
          <w:b/>
          <w:lang w:val="en-GB" w:eastAsia="zh-CN"/>
        </w:rPr>
        <w:t xml:space="preserve">legacy </w:t>
      </w:r>
      <w:r w:rsidR="002F5536" w:rsidRPr="00C71F98">
        <w:rPr>
          <w:b/>
          <w:lang w:val="en-GB" w:eastAsia="zh-CN"/>
        </w:rPr>
        <w:t>handover.</w:t>
      </w:r>
    </w:p>
    <w:p w14:paraId="78A7DF8C" w14:textId="3F19F171" w:rsidR="0051045E" w:rsidRDefault="002E7265" w:rsidP="002F5536">
      <w:pPr>
        <w:rPr>
          <w:b/>
          <w:lang w:val="en-GB" w:eastAsia="zh-CN"/>
        </w:rPr>
      </w:pPr>
      <w:r>
        <w:rPr>
          <w:b/>
          <w:lang w:val="en-GB" w:eastAsia="zh-CN"/>
        </w:rPr>
        <w:t>Proposal 6</w:t>
      </w:r>
      <w:r w:rsidR="0051045E">
        <w:rPr>
          <w:b/>
          <w:lang w:val="en-GB" w:eastAsia="zh-CN"/>
        </w:rPr>
        <w:t xml:space="preserve">: </w:t>
      </w:r>
      <w:r w:rsidR="00633586">
        <w:rPr>
          <w:b/>
          <w:lang w:val="en-GB" w:eastAsia="zh-CN"/>
        </w:rPr>
        <w:t>A legacy handover shall be executed when triggered</w:t>
      </w:r>
      <w:r w:rsidR="00EE4A6A">
        <w:rPr>
          <w:b/>
          <w:lang w:val="en-GB" w:eastAsia="zh-CN"/>
        </w:rPr>
        <w:t xml:space="preserve"> </w:t>
      </w:r>
      <w:r w:rsidR="00CA3A13">
        <w:rPr>
          <w:b/>
          <w:lang w:val="en-GB" w:eastAsia="zh-CN"/>
        </w:rPr>
        <w:t>even if</w:t>
      </w:r>
      <w:r w:rsidR="00EE4A6A">
        <w:rPr>
          <w:b/>
          <w:lang w:val="en-GB" w:eastAsia="zh-CN"/>
        </w:rPr>
        <w:t xml:space="preserve"> conditional handover </w:t>
      </w:r>
      <w:r w:rsidR="00CA3A13">
        <w:rPr>
          <w:b/>
          <w:lang w:val="en-GB" w:eastAsia="zh-CN"/>
        </w:rPr>
        <w:t>has been configured</w:t>
      </w:r>
      <w:r w:rsidR="00633586">
        <w:rPr>
          <w:b/>
          <w:lang w:val="en-GB" w:eastAsia="zh-CN"/>
        </w:rPr>
        <w:t>.</w:t>
      </w:r>
    </w:p>
    <w:p w14:paraId="3B428D4B" w14:textId="5C85622D" w:rsidR="006C5D32" w:rsidRDefault="006C5D32" w:rsidP="006C5D32">
      <w:pPr>
        <w:rPr>
          <w:lang w:val="en-GB" w:eastAsia="zh-CN"/>
        </w:rPr>
      </w:pPr>
      <w:r>
        <w:rPr>
          <w:lang w:val="en-GB" w:eastAsia="zh-CN"/>
        </w:rPr>
        <w:t>In legacy handovers, the target node that accepts an incoming handover for a given UE expects that UE to perform random access in the order of hundreds of milliseconds, in the normal case (depending on inter-node latency, RACH, etc.). Hence, resources are expected to be used within a short time (e.g. C-RNTI, contention free RACH resources, etc.).</w:t>
      </w:r>
      <w:r w:rsidR="006F0B79">
        <w:rPr>
          <w:lang w:val="en-GB" w:eastAsia="zh-CN"/>
        </w:rPr>
        <w:t xml:space="preserve"> </w:t>
      </w:r>
      <w:r>
        <w:rPr>
          <w:lang w:val="en-GB" w:eastAsia="zh-CN"/>
        </w:rPr>
        <w:t xml:space="preserve">However, in </w:t>
      </w:r>
      <w:r w:rsidR="006F0B79">
        <w:rPr>
          <w:lang w:val="en-GB" w:eastAsia="zh-CN"/>
        </w:rPr>
        <w:t>conditional handover</w:t>
      </w:r>
      <w:r>
        <w:rPr>
          <w:lang w:val="en-GB" w:eastAsia="zh-CN"/>
        </w:rPr>
        <w:t xml:space="preserve"> it is not certain when the UE will access the target. And, in the case the network configures multiple targets it is not even certain that the UE would ever try to access it, which may be problematic in terms of resource efficiency from the perspective of a potential target accepting CHOs.</w:t>
      </w:r>
    </w:p>
    <w:p w14:paraId="03333B69" w14:textId="63308039" w:rsidR="006C5D32" w:rsidRDefault="006C5D32" w:rsidP="006C5D32">
      <w:pPr>
        <w:rPr>
          <w:lang w:val="en-GB" w:eastAsia="zh-CN"/>
        </w:rPr>
      </w:pPr>
      <w:r>
        <w:rPr>
          <w:lang w:val="en-GB" w:eastAsia="zh-CN"/>
        </w:rPr>
        <w:t>To solve that problem, it has been discussed to introduce a novel timer</w:t>
      </w:r>
      <w:r w:rsidR="002613A8">
        <w:rPr>
          <w:lang w:val="en-GB" w:eastAsia="zh-CN"/>
        </w:rPr>
        <w:t xml:space="preserve"> to be provided to the UE in conditional handover</w:t>
      </w:r>
      <w:r>
        <w:rPr>
          <w:lang w:val="en-GB" w:eastAsia="zh-CN"/>
        </w:rPr>
        <w:t xml:space="preserve"> configuration. Upon expiry the UE would autonomously </w:t>
      </w:r>
      <w:r w:rsidR="006A05B3">
        <w:rPr>
          <w:lang w:val="en-GB" w:eastAsia="zh-CN"/>
        </w:rPr>
        <w:t xml:space="preserve">release the conditional handover </w:t>
      </w:r>
      <w:r>
        <w:rPr>
          <w:lang w:val="en-GB" w:eastAsia="zh-CN"/>
        </w:rPr>
        <w:t>configuration and stop</w:t>
      </w:r>
      <w:r w:rsidR="006A05B3">
        <w:rPr>
          <w:lang w:val="en-GB" w:eastAsia="zh-CN"/>
        </w:rPr>
        <w:t xml:space="preserve"> monitoring the conditional handover</w:t>
      </w:r>
      <w:r>
        <w:rPr>
          <w:lang w:val="en-GB" w:eastAsia="zh-CN"/>
        </w:rPr>
        <w:t xml:space="preserve"> conditions without in</w:t>
      </w:r>
      <w:r w:rsidR="006A05B3">
        <w:rPr>
          <w:lang w:val="en-GB" w:eastAsia="zh-CN"/>
        </w:rPr>
        <w:t>forming the network</w:t>
      </w:r>
      <w:r>
        <w:rPr>
          <w:lang w:val="en-GB" w:eastAsia="zh-CN"/>
        </w:rPr>
        <w:t xml:space="preserve">. </w:t>
      </w:r>
    </w:p>
    <w:p w14:paraId="0D2962FA" w14:textId="08832959" w:rsidR="006B59D9" w:rsidRDefault="008B5942" w:rsidP="002F5536">
      <w:pPr>
        <w:rPr>
          <w:lang w:val="en-GB" w:eastAsia="zh-CN"/>
        </w:rPr>
      </w:pPr>
      <w:r>
        <w:rPr>
          <w:lang w:val="en-GB" w:eastAsia="zh-CN"/>
        </w:rPr>
        <w:t>I</w:t>
      </w:r>
      <w:r w:rsidR="006C5D32">
        <w:rPr>
          <w:lang w:val="en-GB" w:eastAsia="zh-CN"/>
        </w:rPr>
        <w:t>f such a timer is defined, it is not clear how each target would set its own value since the reason to not a</w:t>
      </w:r>
      <w:r>
        <w:rPr>
          <w:lang w:val="en-GB" w:eastAsia="zh-CN"/>
        </w:rPr>
        <w:t xml:space="preserve">ccept an incoming UE </w:t>
      </w:r>
      <w:r w:rsidR="006C5D32">
        <w:rPr>
          <w:lang w:val="en-GB" w:eastAsia="zh-CN"/>
        </w:rPr>
        <w:t>would be due to an unexpected load increase. Also, each target wo</w:t>
      </w:r>
      <w:r>
        <w:rPr>
          <w:lang w:val="en-GB" w:eastAsia="zh-CN"/>
        </w:rPr>
        <w:t>uld set its own timer value and</w:t>
      </w:r>
      <w:r w:rsidR="006C5D32">
        <w:rPr>
          <w:lang w:val="en-GB" w:eastAsia="zh-CN"/>
        </w:rPr>
        <w:t xml:space="preserve"> the source would have to understand these </w:t>
      </w:r>
      <w:r>
        <w:rPr>
          <w:lang w:val="en-GB" w:eastAsia="zh-CN"/>
        </w:rPr>
        <w:t>values so that it would know the validity of each conditional handover</w:t>
      </w:r>
      <w:r w:rsidR="006C5D32">
        <w:rPr>
          <w:lang w:val="en-GB" w:eastAsia="zh-CN"/>
        </w:rPr>
        <w:t xml:space="preserve"> configuration provided to the UE. Hence, the consequenc</w:t>
      </w:r>
      <w:r>
        <w:rPr>
          <w:lang w:val="en-GB" w:eastAsia="zh-CN"/>
        </w:rPr>
        <w:t xml:space="preserve">e would be that the source would </w:t>
      </w:r>
      <w:r w:rsidR="006C5D32">
        <w:rPr>
          <w:lang w:val="en-GB" w:eastAsia="zh-CN"/>
        </w:rPr>
        <w:t xml:space="preserve">have </w:t>
      </w:r>
      <w:r>
        <w:rPr>
          <w:lang w:val="en-GB" w:eastAsia="zh-CN"/>
        </w:rPr>
        <w:t>to maintain a timer for each conditional handover</w:t>
      </w:r>
      <w:r w:rsidR="006C5D32">
        <w:rPr>
          <w:lang w:val="en-GB" w:eastAsia="zh-CN"/>
        </w:rPr>
        <w:t xml:space="preserve"> configuration provided to a UE. That may be qu</w:t>
      </w:r>
      <w:r>
        <w:rPr>
          <w:lang w:val="en-GB" w:eastAsia="zh-CN"/>
        </w:rPr>
        <w:t>ite complex as the UE conditional handover</w:t>
      </w:r>
      <w:r w:rsidR="006C5D32">
        <w:rPr>
          <w:lang w:val="en-GB" w:eastAsia="zh-CN"/>
        </w:rPr>
        <w:t xml:space="preserve"> configuration may change over time when these different timers start to expire at different moments. </w:t>
      </w:r>
      <w:r w:rsidR="00233676">
        <w:rPr>
          <w:lang w:val="en-GB" w:eastAsia="zh-CN"/>
        </w:rPr>
        <w:t xml:space="preserve">Such a solution seems quite complex and </w:t>
      </w:r>
      <w:r w:rsidR="005B0101">
        <w:rPr>
          <w:lang w:val="en-GB" w:eastAsia="zh-CN"/>
        </w:rPr>
        <w:t xml:space="preserve">there would be </w:t>
      </w:r>
      <w:r>
        <w:rPr>
          <w:lang w:val="en-GB" w:eastAsia="zh-CN"/>
        </w:rPr>
        <w:t xml:space="preserve">a </w:t>
      </w:r>
      <w:r w:rsidR="005B0101">
        <w:rPr>
          <w:lang w:val="en-GB" w:eastAsia="zh-CN"/>
        </w:rPr>
        <w:t>risk of mismatch of the configuration in the UE and in the network.</w:t>
      </w:r>
    </w:p>
    <w:p w14:paraId="3714E3BA" w14:textId="79C8B209" w:rsidR="003D5603" w:rsidRPr="006B59D9" w:rsidRDefault="003D5603" w:rsidP="003D5603">
      <w:pPr>
        <w:rPr>
          <w:lang w:val="en-GB" w:eastAsia="zh-CN"/>
        </w:rPr>
      </w:pPr>
      <w:r>
        <w:rPr>
          <w:lang w:val="en-GB" w:eastAsia="zh-CN"/>
        </w:rPr>
        <w:t xml:space="preserve">As the resources are reserved in the network, there need to be ways for the network to cancel the conditional handover configuration and that is not possible if </w:t>
      </w:r>
      <w:r w:rsidR="005B0101">
        <w:rPr>
          <w:lang w:val="en-GB" w:eastAsia="zh-CN"/>
        </w:rPr>
        <w:t xml:space="preserve">only </w:t>
      </w:r>
      <w:r>
        <w:rPr>
          <w:lang w:val="en-GB" w:eastAsia="zh-CN"/>
        </w:rPr>
        <w:t xml:space="preserve">timers are used. The traffic in a certain cell may e.g. increase more than expected and the network </w:t>
      </w:r>
      <w:r w:rsidR="009661F4">
        <w:rPr>
          <w:lang w:val="en-GB" w:eastAsia="zh-CN"/>
        </w:rPr>
        <w:t xml:space="preserve">may </w:t>
      </w:r>
      <w:r>
        <w:rPr>
          <w:lang w:val="en-GB" w:eastAsia="zh-CN"/>
        </w:rPr>
        <w:t>need the resources that were reserved for the conditional handover to other UEs, and in such cases the network needs to have the possibility to cancel the conditional handover.</w:t>
      </w:r>
    </w:p>
    <w:p w14:paraId="198FE402" w14:textId="401BAF5D" w:rsidR="005E1662" w:rsidRDefault="00771674" w:rsidP="002F5536">
      <w:pPr>
        <w:rPr>
          <w:lang w:val="en-GB" w:eastAsia="zh-CN"/>
        </w:rPr>
      </w:pPr>
      <w:r>
        <w:rPr>
          <w:lang w:val="en-GB" w:eastAsia="zh-CN"/>
        </w:rPr>
        <w:t xml:space="preserve">In the RRC specification the use of lists to add, modify or remove configurations is used for other types of (re)configurations. The same structure could be used to </w:t>
      </w:r>
      <w:r w:rsidR="00AD0B2B">
        <w:rPr>
          <w:lang w:val="en-GB" w:eastAsia="zh-CN"/>
        </w:rPr>
        <w:t>add, modify and</w:t>
      </w:r>
      <w:r w:rsidR="005E1662">
        <w:rPr>
          <w:lang w:val="en-GB" w:eastAsia="zh-CN"/>
        </w:rPr>
        <w:t xml:space="preserve"> also delete conditional handover configurations</w:t>
      </w:r>
      <w:r w:rsidR="00C22AC7">
        <w:rPr>
          <w:lang w:val="en-GB" w:eastAsia="zh-CN"/>
        </w:rPr>
        <w:t xml:space="preserve">. The use of RRC reconfiguration message to remove conditional handover configurations </w:t>
      </w:r>
      <w:r w:rsidR="0042226E">
        <w:rPr>
          <w:lang w:val="en-GB" w:eastAsia="zh-CN"/>
        </w:rPr>
        <w:t xml:space="preserve">is </w:t>
      </w:r>
      <w:r w:rsidR="00C22AC7">
        <w:rPr>
          <w:lang w:val="en-GB" w:eastAsia="zh-CN"/>
        </w:rPr>
        <w:t>flexible and decreases the risk of mismatch between the configuration in the UE and the network.</w:t>
      </w:r>
      <w:r w:rsidR="00CF523C">
        <w:rPr>
          <w:lang w:val="en-GB" w:eastAsia="zh-CN"/>
        </w:rPr>
        <w:t xml:space="preserve"> </w:t>
      </w:r>
    </w:p>
    <w:p w14:paraId="36E299F6" w14:textId="5F6DBE9C" w:rsidR="00EB293B" w:rsidRDefault="00EB293B" w:rsidP="00EB293B">
      <w:pPr>
        <w:pStyle w:val="PL"/>
        <w:shd w:val="clear" w:color="auto" w:fill="E6E6E6"/>
      </w:pPr>
      <w:r w:rsidRPr="00EB293B">
        <w:t>RRCConditionalReconfiguration-IEs {</w:t>
      </w:r>
    </w:p>
    <w:p w14:paraId="10364EFA" w14:textId="149549BB" w:rsidR="00CD0EC1" w:rsidRDefault="00CD0EC1" w:rsidP="00EB293B">
      <w:pPr>
        <w:pStyle w:val="PL"/>
        <w:shd w:val="clear" w:color="auto" w:fill="E6E6E6"/>
      </w:pPr>
      <w:r>
        <w:t xml:space="preserve">    condReconfigurationToAddModList    CondReconfigurationToAddModList </w:t>
      </w:r>
      <w:r>
        <w:tab/>
        <w:t>OPTIONAL,   -- Need NN</w:t>
      </w:r>
    </w:p>
    <w:p w14:paraId="6C0CA5EC" w14:textId="431D5E1D" w:rsidR="00EB293B" w:rsidRDefault="00EB293B" w:rsidP="00EB293B">
      <w:pPr>
        <w:pStyle w:val="PL"/>
        <w:shd w:val="clear" w:color="auto" w:fill="E6E6E6"/>
      </w:pPr>
      <w:r>
        <w:t xml:space="preserve">    condReconfigurationToRemoveList    CondReconfigurationToRemoveList </w:t>
      </w:r>
      <w:r>
        <w:tab/>
      </w:r>
      <w:r w:rsidR="00771674">
        <w:t xml:space="preserve">OPTIONAL </w:t>
      </w:r>
      <w:r>
        <w:t xml:space="preserve">   -- Need </w:t>
      </w:r>
      <w:r w:rsidR="00CD0EC1">
        <w:t>O</w:t>
      </w:r>
      <w:r>
        <w:t>N</w:t>
      </w:r>
    </w:p>
    <w:p w14:paraId="560F934E" w14:textId="5C4CE805" w:rsidR="00EB293B" w:rsidRDefault="00EB293B" w:rsidP="00EB293B">
      <w:pPr>
        <w:pStyle w:val="PL"/>
        <w:shd w:val="clear" w:color="auto" w:fill="E6E6E6"/>
      </w:pPr>
      <w:r>
        <w:t>}</w:t>
      </w:r>
    </w:p>
    <w:p w14:paraId="7B30831B" w14:textId="77777777" w:rsidR="00497B35" w:rsidRPr="006B59D9" w:rsidRDefault="00497B35" w:rsidP="002F5536">
      <w:pPr>
        <w:rPr>
          <w:lang w:val="en-GB" w:eastAsia="zh-CN"/>
        </w:rPr>
      </w:pPr>
    </w:p>
    <w:p w14:paraId="531E3CAC" w14:textId="1CB25041" w:rsidR="002F5536" w:rsidRDefault="002E7265" w:rsidP="002F5536">
      <w:pPr>
        <w:rPr>
          <w:b/>
          <w:lang w:val="en-GB" w:eastAsia="zh-CN"/>
        </w:rPr>
      </w:pPr>
      <w:r>
        <w:rPr>
          <w:b/>
          <w:lang w:val="en-GB" w:eastAsia="zh-CN"/>
        </w:rPr>
        <w:lastRenderedPageBreak/>
        <w:t>Proposal 7</w:t>
      </w:r>
      <w:r w:rsidR="002F5536" w:rsidRPr="00C71F98">
        <w:rPr>
          <w:b/>
          <w:lang w:val="en-GB" w:eastAsia="zh-CN"/>
        </w:rPr>
        <w:t xml:space="preserve">: Conditional handover configurations can be </w:t>
      </w:r>
      <w:r w:rsidR="00F17D07">
        <w:rPr>
          <w:b/>
          <w:lang w:val="en-GB" w:eastAsia="zh-CN"/>
        </w:rPr>
        <w:t>added, modified or remov</w:t>
      </w:r>
      <w:r w:rsidR="002F5536" w:rsidRPr="00C71F98">
        <w:rPr>
          <w:b/>
          <w:lang w:val="en-GB" w:eastAsia="zh-CN"/>
        </w:rPr>
        <w:t>ed by an RRC reconfiguration message.</w:t>
      </w:r>
    </w:p>
    <w:p w14:paraId="4528E05D" w14:textId="7DA6E1B8" w:rsidR="00CF523C" w:rsidRPr="0025326E" w:rsidRDefault="00CF523C" w:rsidP="002F5536">
      <w:pPr>
        <w:rPr>
          <w:lang w:val="en-GB" w:eastAsia="zh-CN"/>
        </w:rPr>
      </w:pPr>
      <w:r w:rsidRPr="0025326E">
        <w:rPr>
          <w:lang w:val="en-GB" w:eastAsia="zh-CN"/>
        </w:rPr>
        <w:t xml:space="preserve">With an RRC reconfiguration message, it is the network that initiates the </w:t>
      </w:r>
      <w:r w:rsidR="00B07516" w:rsidRPr="0025326E">
        <w:rPr>
          <w:lang w:val="en-GB" w:eastAsia="zh-CN"/>
        </w:rPr>
        <w:t xml:space="preserve">cancellation of conditional handover. Some information from the UE could help the network to make the right decision about which cells are most suitable to remove from the conditional handover configuration. </w:t>
      </w:r>
      <w:r w:rsidR="00256655" w:rsidRPr="0025326E">
        <w:rPr>
          <w:lang w:val="en-GB" w:eastAsia="zh-CN"/>
        </w:rPr>
        <w:t>It is a common understanding</w:t>
      </w:r>
      <w:r w:rsidR="00AC67AB" w:rsidRPr="0025326E">
        <w:rPr>
          <w:lang w:val="en-GB" w:eastAsia="zh-CN"/>
        </w:rPr>
        <w:t xml:space="preserve"> that the UE </w:t>
      </w:r>
      <w:r w:rsidR="009F71B9">
        <w:rPr>
          <w:lang w:val="en-GB" w:eastAsia="zh-CN"/>
        </w:rPr>
        <w:t xml:space="preserve">is configured to send a </w:t>
      </w:r>
      <w:r w:rsidR="009F71B9" w:rsidRPr="009F71B9">
        <w:rPr>
          <w:i/>
          <w:lang w:val="en-GB" w:eastAsia="zh-CN"/>
        </w:rPr>
        <w:t>MeasurementReport</w:t>
      </w:r>
      <w:r w:rsidR="009F71B9">
        <w:rPr>
          <w:lang w:val="en-GB" w:eastAsia="zh-CN"/>
        </w:rPr>
        <w:t xml:space="preserve"> when it </w:t>
      </w:r>
      <w:r w:rsidR="00AC67AB" w:rsidRPr="0025326E">
        <w:rPr>
          <w:lang w:val="en-GB" w:eastAsia="zh-CN"/>
        </w:rPr>
        <w:t xml:space="preserve">approaches another cell and </w:t>
      </w:r>
      <w:r w:rsidR="007651A1" w:rsidRPr="0025326E">
        <w:rPr>
          <w:lang w:val="en-GB" w:eastAsia="zh-CN"/>
        </w:rPr>
        <w:t>it is a suitable time for the network to configure conditional handover, see also</w:t>
      </w:r>
      <w:r w:rsidR="00D52809" w:rsidRPr="0025326E">
        <w:rPr>
          <w:lang w:val="en-GB" w:eastAsia="zh-CN"/>
        </w:rPr>
        <w:t xml:space="preserve"> </w:t>
      </w:r>
      <w:r w:rsidR="00D52809" w:rsidRPr="0025326E">
        <w:rPr>
          <w:lang w:val="en-GB" w:eastAsia="zh-CN"/>
        </w:rPr>
        <w:fldChar w:fldCharType="begin"/>
      </w:r>
      <w:r w:rsidR="00D52809" w:rsidRPr="0025326E">
        <w:rPr>
          <w:lang w:val="en-GB" w:eastAsia="zh-CN"/>
        </w:rPr>
        <w:instrText xml:space="preserve"> REF _Ref536781318 \r \h </w:instrText>
      </w:r>
      <w:r w:rsidR="005C2095" w:rsidRPr="0025326E">
        <w:rPr>
          <w:lang w:val="en-GB" w:eastAsia="zh-CN"/>
        </w:rPr>
        <w:instrText xml:space="preserve"> \* MERGEFORMAT </w:instrText>
      </w:r>
      <w:r w:rsidR="00D52809" w:rsidRPr="0025326E">
        <w:rPr>
          <w:lang w:val="en-GB" w:eastAsia="zh-CN"/>
        </w:rPr>
      </w:r>
      <w:r w:rsidR="00D52809" w:rsidRPr="0025326E">
        <w:rPr>
          <w:lang w:val="en-GB" w:eastAsia="zh-CN"/>
        </w:rPr>
        <w:fldChar w:fldCharType="separate"/>
      </w:r>
      <w:r w:rsidR="00ED359C">
        <w:rPr>
          <w:lang w:val="en-GB" w:eastAsia="zh-CN"/>
        </w:rPr>
        <w:t>[2]</w:t>
      </w:r>
      <w:r w:rsidR="00D52809" w:rsidRPr="0025326E">
        <w:rPr>
          <w:lang w:val="en-GB" w:eastAsia="zh-CN"/>
        </w:rPr>
        <w:fldChar w:fldCharType="end"/>
      </w:r>
      <w:r w:rsidR="007651A1" w:rsidRPr="0025326E">
        <w:rPr>
          <w:lang w:val="en-GB" w:eastAsia="zh-CN"/>
        </w:rPr>
        <w:t>.</w:t>
      </w:r>
      <w:r w:rsidR="007572DC" w:rsidRPr="0025326E">
        <w:rPr>
          <w:lang w:val="en-GB" w:eastAsia="zh-CN"/>
        </w:rPr>
        <w:t xml:space="preserve"> The same could also apply in the other direction, that the </w:t>
      </w:r>
      <w:r w:rsidR="00D13F5B" w:rsidRPr="0025326E">
        <w:rPr>
          <w:lang w:val="en-GB" w:eastAsia="zh-CN"/>
        </w:rPr>
        <w:t xml:space="preserve">UE sends </w:t>
      </w:r>
      <w:r w:rsidR="00D17121">
        <w:rPr>
          <w:lang w:val="en-GB" w:eastAsia="zh-CN"/>
        </w:rPr>
        <w:t xml:space="preserve">a </w:t>
      </w:r>
      <w:r w:rsidR="00D17121" w:rsidRPr="009F71B9">
        <w:rPr>
          <w:i/>
          <w:lang w:val="en-GB" w:eastAsia="zh-CN"/>
        </w:rPr>
        <w:t>MeasurementReport</w:t>
      </w:r>
      <w:r w:rsidR="00D17121">
        <w:rPr>
          <w:lang w:val="en-GB" w:eastAsia="zh-CN"/>
        </w:rPr>
        <w:t xml:space="preserve"> </w:t>
      </w:r>
      <w:r w:rsidR="00D13F5B" w:rsidRPr="0025326E">
        <w:rPr>
          <w:lang w:val="en-GB" w:eastAsia="zh-CN"/>
        </w:rPr>
        <w:t>when it moves away from another cell and it might be suitable to remove the cell from the conditional handover configuration.</w:t>
      </w:r>
    </w:p>
    <w:p w14:paraId="441C8C94" w14:textId="4D52F73E" w:rsidR="00D13F5B" w:rsidRPr="0025326E" w:rsidRDefault="002E7265" w:rsidP="002F5536">
      <w:pPr>
        <w:rPr>
          <w:b/>
          <w:lang w:val="en-GB" w:eastAsia="zh-CN"/>
        </w:rPr>
      </w:pPr>
      <w:r>
        <w:rPr>
          <w:b/>
          <w:lang w:val="en-GB" w:eastAsia="zh-CN"/>
        </w:rPr>
        <w:t>Proposal 8</w:t>
      </w:r>
      <w:r w:rsidR="00D13F5B" w:rsidRPr="0025326E">
        <w:rPr>
          <w:b/>
          <w:lang w:val="en-GB" w:eastAsia="zh-CN"/>
        </w:rPr>
        <w:t xml:space="preserve">: The </w:t>
      </w:r>
      <w:r w:rsidR="00B95270" w:rsidRPr="0025326E">
        <w:rPr>
          <w:b/>
          <w:lang w:val="en-GB" w:eastAsia="zh-CN"/>
        </w:rPr>
        <w:t xml:space="preserve">network can configure the UE </w:t>
      </w:r>
      <w:r w:rsidR="00D13F5B" w:rsidRPr="0025326E">
        <w:rPr>
          <w:b/>
          <w:lang w:val="en-GB" w:eastAsia="zh-CN"/>
        </w:rPr>
        <w:t xml:space="preserve">to send </w:t>
      </w:r>
      <w:r w:rsidR="00A054FC" w:rsidRPr="00A054FC">
        <w:rPr>
          <w:b/>
          <w:i/>
          <w:lang w:val="en-GB" w:eastAsia="zh-CN"/>
        </w:rPr>
        <w:t>MeasurementReport</w:t>
      </w:r>
      <w:r w:rsidR="00A054FC">
        <w:rPr>
          <w:b/>
          <w:lang w:val="en-GB" w:eastAsia="zh-CN"/>
        </w:rPr>
        <w:t xml:space="preserve"> both</w:t>
      </w:r>
      <w:r w:rsidR="00D13F5B" w:rsidRPr="0025326E">
        <w:rPr>
          <w:b/>
          <w:lang w:val="en-GB" w:eastAsia="zh-CN"/>
        </w:rPr>
        <w:t xml:space="preserve"> with the purpose</w:t>
      </w:r>
      <w:r w:rsidR="00A054FC">
        <w:rPr>
          <w:b/>
          <w:lang w:val="en-GB" w:eastAsia="zh-CN"/>
        </w:rPr>
        <w:t xml:space="preserve"> of configuring</w:t>
      </w:r>
      <w:r w:rsidR="00B95270" w:rsidRPr="0025326E">
        <w:rPr>
          <w:b/>
          <w:lang w:val="en-GB" w:eastAsia="zh-CN"/>
        </w:rPr>
        <w:t xml:space="preserve"> </w:t>
      </w:r>
      <w:r w:rsidR="00D13F5B" w:rsidRPr="0025326E">
        <w:rPr>
          <w:b/>
          <w:lang w:val="en-GB" w:eastAsia="zh-CN"/>
        </w:rPr>
        <w:t xml:space="preserve">conditional handover and also </w:t>
      </w:r>
      <w:r w:rsidR="00A054FC">
        <w:rPr>
          <w:b/>
          <w:lang w:val="en-GB" w:eastAsia="zh-CN"/>
        </w:rPr>
        <w:t>with the purpose of removing</w:t>
      </w:r>
      <w:r w:rsidR="00B95270" w:rsidRPr="0025326E">
        <w:rPr>
          <w:b/>
          <w:lang w:val="en-GB" w:eastAsia="zh-CN"/>
        </w:rPr>
        <w:t xml:space="preserve"> </w:t>
      </w:r>
      <w:r w:rsidR="001C0A2F">
        <w:rPr>
          <w:b/>
          <w:lang w:val="en-GB" w:eastAsia="zh-CN"/>
        </w:rPr>
        <w:t xml:space="preserve">a </w:t>
      </w:r>
      <w:r w:rsidR="00D13F5B" w:rsidRPr="0025326E">
        <w:rPr>
          <w:b/>
          <w:lang w:val="en-GB" w:eastAsia="zh-CN"/>
        </w:rPr>
        <w:t>conditional handover</w:t>
      </w:r>
      <w:r w:rsidR="00A054FC">
        <w:rPr>
          <w:b/>
          <w:lang w:val="en-GB" w:eastAsia="zh-CN"/>
        </w:rPr>
        <w:t xml:space="preserve"> configuration</w:t>
      </w:r>
      <w:r w:rsidR="00D13F5B" w:rsidRPr="0025326E">
        <w:rPr>
          <w:b/>
          <w:lang w:val="en-GB" w:eastAsia="zh-CN"/>
        </w:rPr>
        <w:t>.</w:t>
      </w:r>
    </w:p>
    <w:p w14:paraId="2D3DB799" w14:textId="233C841F" w:rsidR="009773E5" w:rsidRPr="009773E5" w:rsidRDefault="009773E5" w:rsidP="009773E5">
      <w:pPr>
        <w:rPr>
          <w:lang w:val="en-GB" w:eastAsia="zh-CN"/>
        </w:rPr>
      </w:pPr>
    </w:p>
    <w:p w14:paraId="79DCD145" w14:textId="3B8696E2" w:rsidR="00272FEA" w:rsidRDefault="00272FEA" w:rsidP="00051A6E">
      <w:pPr>
        <w:pStyle w:val="Heading2"/>
      </w:pPr>
      <w:r>
        <w:t>Number of target cells for conditional handover</w:t>
      </w:r>
    </w:p>
    <w:p w14:paraId="33E69634" w14:textId="77777777" w:rsidR="00B219CE" w:rsidRDefault="00272FEA" w:rsidP="00272FEA">
      <w:pPr>
        <w:rPr>
          <w:lang w:val="en-GB" w:eastAsia="zh-CN"/>
        </w:rPr>
      </w:pPr>
      <w:r>
        <w:rPr>
          <w:lang w:val="en-GB" w:eastAsia="zh-CN"/>
        </w:rPr>
        <w:t xml:space="preserve">In RAN2#104 it was agreed that it should be possible to configure multiple target cells for conditional handover. The exact number to be configured is FFS. </w:t>
      </w:r>
      <w:r w:rsidR="00896E9D">
        <w:rPr>
          <w:lang w:val="en-GB" w:eastAsia="zh-CN"/>
        </w:rPr>
        <w:t xml:space="preserve">The exact number is better decided when the stage 3 CR is done and it is known how the rest of the concept will work. It doesn’t give any </w:t>
      </w:r>
      <w:r w:rsidR="00010995">
        <w:rPr>
          <w:lang w:val="en-GB" w:eastAsia="zh-CN"/>
        </w:rPr>
        <w:t xml:space="preserve">extra value to decide it early, </w:t>
      </w:r>
      <w:r w:rsidR="00B219CE">
        <w:rPr>
          <w:lang w:val="en-GB" w:eastAsia="zh-CN"/>
        </w:rPr>
        <w:t>and there only is a risk for a bad</w:t>
      </w:r>
      <w:r w:rsidR="00010995">
        <w:rPr>
          <w:lang w:val="en-GB" w:eastAsia="zh-CN"/>
        </w:rPr>
        <w:t xml:space="preserve"> decision </w:t>
      </w:r>
      <w:r w:rsidR="00B219CE">
        <w:rPr>
          <w:lang w:val="en-GB" w:eastAsia="zh-CN"/>
        </w:rPr>
        <w:t>when it is now clear exactly how the feature will be designed.</w:t>
      </w:r>
    </w:p>
    <w:p w14:paraId="35572648" w14:textId="431A1D6B" w:rsidR="00272FEA" w:rsidRPr="00360492" w:rsidRDefault="00A13C9F" w:rsidP="00272FEA">
      <w:pPr>
        <w:rPr>
          <w:b/>
          <w:lang w:val="en-GB" w:eastAsia="zh-CN"/>
        </w:rPr>
      </w:pPr>
      <w:r>
        <w:rPr>
          <w:b/>
          <w:lang w:val="en-GB" w:eastAsia="zh-CN"/>
        </w:rPr>
        <w:t xml:space="preserve">Proposal </w:t>
      </w:r>
      <w:r w:rsidR="002E7265">
        <w:rPr>
          <w:b/>
          <w:lang w:val="en-GB" w:eastAsia="zh-CN"/>
        </w:rPr>
        <w:t>9</w:t>
      </w:r>
      <w:r w:rsidR="00360492" w:rsidRPr="00360492">
        <w:rPr>
          <w:b/>
          <w:lang w:val="en-GB" w:eastAsia="zh-CN"/>
        </w:rPr>
        <w:t xml:space="preserve">: Decide the </w:t>
      </w:r>
      <w:r w:rsidR="00AD4220">
        <w:rPr>
          <w:b/>
          <w:lang w:val="en-GB" w:eastAsia="zh-CN"/>
        </w:rPr>
        <w:t xml:space="preserve">maximum </w:t>
      </w:r>
      <w:r w:rsidR="00360492" w:rsidRPr="00360492">
        <w:rPr>
          <w:b/>
          <w:lang w:val="en-GB" w:eastAsia="zh-CN"/>
        </w:rPr>
        <w:t xml:space="preserve">number of </w:t>
      </w:r>
      <w:r w:rsidR="00AD4220">
        <w:rPr>
          <w:b/>
          <w:lang w:val="en-GB" w:eastAsia="zh-CN"/>
        </w:rPr>
        <w:t xml:space="preserve">potential </w:t>
      </w:r>
      <w:r w:rsidR="00360492" w:rsidRPr="00360492">
        <w:rPr>
          <w:b/>
          <w:lang w:val="en-GB" w:eastAsia="zh-CN"/>
        </w:rPr>
        <w:t>target cells for conditional handover when stage 3 is done.</w:t>
      </w:r>
      <w:r w:rsidR="00B219CE" w:rsidRPr="00360492">
        <w:rPr>
          <w:b/>
          <w:lang w:val="en-GB" w:eastAsia="zh-CN"/>
        </w:rPr>
        <w:t xml:space="preserve"> </w:t>
      </w:r>
    </w:p>
    <w:p w14:paraId="7297DD0F" w14:textId="77777777" w:rsidR="00272FEA" w:rsidRPr="00272FEA" w:rsidRDefault="00272FEA" w:rsidP="00272FEA">
      <w:pPr>
        <w:rPr>
          <w:lang w:val="en-GB" w:eastAsia="zh-CN"/>
        </w:rPr>
      </w:pPr>
    </w:p>
    <w:p w14:paraId="09E281FF" w14:textId="5B4825BE" w:rsidR="00272FEA" w:rsidRDefault="00272FEA" w:rsidP="00051A6E">
      <w:pPr>
        <w:pStyle w:val="Heading2"/>
      </w:pPr>
      <w:r>
        <w:t>Action when multiple target cells fulfil the condition</w:t>
      </w:r>
    </w:p>
    <w:p w14:paraId="50C8DBCE" w14:textId="41EB34C8" w:rsidR="00947A98" w:rsidRDefault="00947A98" w:rsidP="00947A98">
      <w:pPr>
        <w:rPr>
          <w:lang w:val="en-GB" w:eastAsia="zh-CN"/>
        </w:rPr>
      </w:pPr>
      <w:r>
        <w:rPr>
          <w:lang w:val="en-GB" w:eastAsia="zh-CN"/>
        </w:rPr>
        <w:t>As it has been agreed that the UE may be configure</w:t>
      </w:r>
      <w:r w:rsidR="005C2095">
        <w:rPr>
          <w:lang w:val="en-GB" w:eastAsia="zh-CN"/>
        </w:rPr>
        <w:t>d</w:t>
      </w:r>
      <w:r w:rsidR="00922B9A">
        <w:rPr>
          <w:lang w:val="en-GB" w:eastAsia="zh-CN"/>
        </w:rPr>
        <w:t xml:space="preserve"> to monitor multiple cells for conditional handover</w:t>
      </w:r>
      <w:r w:rsidR="005C2095">
        <w:rPr>
          <w:lang w:val="en-GB" w:eastAsia="zh-CN"/>
        </w:rPr>
        <w:t>, in the same manner as</w:t>
      </w:r>
      <w:r>
        <w:rPr>
          <w:lang w:val="en-GB" w:eastAsia="zh-CN"/>
        </w:rPr>
        <w:t xml:space="preserve"> multiple neighbour cells may trigger a condition for a measurement report like A3, mu</w:t>
      </w:r>
      <w:r w:rsidR="005C2095">
        <w:rPr>
          <w:lang w:val="en-GB" w:eastAsia="zh-CN"/>
        </w:rPr>
        <w:t>ltiple cells may also fulfil conditional handover</w:t>
      </w:r>
      <w:r>
        <w:rPr>
          <w:lang w:val="en-GB" w:eastAsia="zh-CN"/>
        </w:rPr>
        <w:t xml:space="preserve"> triggering conditions in a given measurement period. In these cases, there needs to be a cell selection function in place.</w:t>
      </w:r>
    </w:p>
    <w:p w14:paraId="44A54846" w14:textId="27C7E7D1" w:rsidR="00947A98" w:rsidRDefault="00947A98" w:rsidP="00947A98">
      <w:pPr>
        <w:rPr>
          <w:lang w:val="en-GB" w:eastAsia="zh-CN"/>
        </w:rPr>
      </w:pPr>
      <w:r>
        <w:rPr>
          <w:lang w:val="en-GB" w:eastAsia="zh-CN"/>
        </w:rPr>
        <w:t xml:space="preserve">A natural step could be to mimic the cell sorting function, which is based on the highest trigger quantity. In other words, </w:t>
      </w:r>
      <w:r w:rsidR="005C2095">
        <w:rPr>
          <w:lang w:val="en-GB" w:eastAsia="zh-CN"/>
        </w:rPr>
        <w:t>if multiple cells fulfil the conditional handover</w:t>
      </w:r>
      <w:r>
        <w:rPr>
          <w:lang w:val="en-GB" w:eastAsia="zh-CN"/>
        </w:rPr>
        <w:t xml:space="preserve"> condition, the UE selects the one with the highest trigger quantity. As that somehow depends on how triggering conditions are defined, it seems reasonable to wait for the detailed discussions. </w:t>
      </w:r>
    </w:p>
    <w:p w14:paraId="13D2887D" w14:textId="3C1B2029" w:rsidR="00947A98" w:rsidRDefault="002E7265" w:rsidP="00947A98">
      <w:pPr>
        <w:rPr>
          <w:b/>
          <w:lang w:val="en-GB" w:eastAsia="zh-CN"/>
        </w:rPr>
      </w:pPr>
      <w:r>
        <w:rPr>
          <w:b/>
          <w:lang w:val="en-GB" w:eastAsia="zh-CN"/>
        </w:rPr>
        <w:t>Proposal 10</w:t>
      </w:r>
      <w:r w:rsidR="00947A98" w:rsidRPr="00A56708">
        <w:rPr>
          <w:b/>
          <w:lang w:val="en-GB" w:eastAsia="zh-CN"/>
        </w:rPr>
        <w:t xml:space="preserve">: </w:t>
      </w:r>
      <w:r w:rsidR="00894073">
        <w:rPr>
          <w:b/>
          <w:lang w:val="en-GB" w:eastAsia="zh-CN"/>
        </w:rPr>
        <w:t>Define a</w:t>
      </w:r>
      <w:r w:rsidR="00947A98">
        <w:rPr>
          <w:b/>
          <w:lang w:val="en-GB" w:eastAsia="zh-CN"/>
        </w:rPr>
        <w:t xml:space="preserve"> </w:t>
      </w:r>
      <w:r w:rsidR="00312713">
        <w:rPr>
          <w:b/>
          <w:lang w:val="en-GB" w:eastAsia="zh-CN"/>
        </w:rPr>
        <w:t xml:space="preserve">target </w:t>
      </w:r>
      <w:r w:rsidR="00947A98">
        <w:rPr>
          <w:b/>
          <w:lang w:val="en-GB" w:eastAsia="zh-CN"/>
        </w:rPr>
        <w:t xml:space="preserve">cell selection mechanism for </w:t>
      </w:r>
      <w:r w:rsidR="00894073">
        <w:rPr>
          <w:b/>
          <w:lang w:val="en-GB" w:eastAsia="zh-CN"/>
        </w:rPr>
        <w:t>conditional handover</w:t>
      </w:r>
      <w:r w:rsidR="00947A98">
        <w:rPr>
          <w:b/>
          <w:lang w:val="en-GB" w:eastAsia="zh-CN"/>
        </w:rPr>
        <w:t xml:space="preserve"> execution in the case of multiple triggering cells.</w:t>
      </w:r>
    </w:p>
    <w:p w14:paraId="4585FF09" w14:textId="77777777" w:rsidR="00272FEA" w:rsidRDefault="00272FEA" w:rsidP="00272FEA">
      <w:pPr>
        <w:pStyle w:val="Heading2"/>
        <w:numPr>
          <w:ilvl w:val="0"/>
          <w:numId w:val="0"/>
        </w:numPr>
      </w:pPr>
    </w:p>
    <w:p w14:paraId="4622C0DD" w14:textId="51A1C16B" w:rsidR="00612926" w:rsidRPr="00612926" w:rsidRDefault="00051A6E" w:rsidP="00051A6E">
      <w:pPr>
        <w:pStyle w:val="Heading2"/>
      </w:pPr>
      <w:bookmarkStart w:id="3" w:name="_Hlk535588508"/>
      <w:r>
        <w:t>Handling of subsequent reconfigurations</w:t>
      </w:r>
    </w:p>
    <w:p w14:paraId="7BC13F22" w14:textId="12598713" w:rsidR="003B0AC7" w:rsidRDefault="00403187" w:rsidP="00051A6E">
      <w:pPr>
        <w:rPr>
          <w:lang w:val="en-GB" w:eastAsia="zh-CN"/>
        </w:rPr>
      </w:pPr>
      <w:r>
        <w:rPr>
          <w:lang w:val="en-GB" w:eastAsia="zh-CN"/>
        </w:rPr>
        <w:t xml:space="preserve">It may happen that other reconfigurations are </w:t>
      </w:r>
      <w:r w:rsidR="00FA5087">
        <w:rPr>
          <w:lang w:val="en-GB" w:eastAsia="zh-CN"/>
        </w:rPr>
        <w:t>made</w:t>
      </w:r>
      <w:r>
        <w:rPr>
          <w:lang w:val="en-GB" w:eastAsia="zh-CN"/>
        </w:rPr>
        <w:t xml:space="preserve"> after </w:t>
      </w:r>
      <w:r w:rsidR="00FA5087">
        <w:rPr>
          <w:lang w:val="en-GB" w:eastAsia="zh-CN"/>
        </w:rPr>
        <w:t xml:space="preserve">the UE </w:t>
      </w:r>
      <w:r>
        <w:rPr>
          <w:lang w:val="en-GB" w:eastAsia="zh-CN"/>
        </w:rPr>
        <w:t>has been configured with conditional handover, but before any handover has taken place</w:t>
      </w:r>
      <w:r w:rsidR="00FA5087">
        <w:rPr>
          <w:lang w:val="en-GB" w:eastAsia="zh-CN"/>
        </w:rPr>
        <w:t xml:space="preserve"> and it needs to be clear how to handle these reco</w:t>
      </w:r>
      <w:r w:rsidR="00016064">
        <w:rPr>
          <w:lang w:val="en-GB" w:eastAsia="zh-CN"/>
        </w:rPr>
        <w:t>n</w:t>
      </w:r>
      <w:r w:rsidR="00FA5087">
        <w:rPr>
          <w:lang w:val="en-GB" w:eastAsia="zh-CN"/>
        </w:rPr>
        <w:t>figurations</w:t>
      </w:r>
      <w:r w:rsidR="00051A6E">
        <w:rPr>
          <w:lang w:val="en-GB" w:eastAsia="zh-CN"/>
        </w:rPr>
        <w:t>.</w:t>
      </w:r>
      <w:r>
        <w:rPr>
          <w:lang w:val="en-GB" w:eastAsia="zh-CN"/>
        </w:rPr>
        <w:t xml:space="preserve"> </w:t>
      </w:r>
    </w:p>
    <w:p w14:paraId="3A3985BD" w14:textId="21B11260" w:rsidR="00297508" w:rsidRDefault="00F340AD" w:rsidP="00051A6E">
      <w:pPr>
        <w:rPr>
          <w:lang w:val="en-GB" w:eastAsia="zh-CN"/>
        </w:rPr>
      </w:pPr>
      <w:r>
        <w:rPr>
          <w:lang w:val="en-GB" w:eastAsia="zh-CN"/>
        </w:rPr>
        <w:lastRenderedPageBreak/>
        <w:t xml:space="preserve">With a structure to add, modify or remove conditional handover configurations, </w:t>
      </w:r>
      <w:r w:rsidR="00411A35">
        <w:rPr>
          <w:lang w:val="en-GB" w:eastAsia="zh-CN"/>
        </w:rPr>
        <w:t xml:space="preserve">the network </w:t>
      </w:r>
      <w:r w:rsidR="004F2243">
        <w:rPr>
          <w:lang w:val="en-GB" w:eastAsia="zh-CN"/>
        </w:rPr>
        <w:t xml:space="preserve">has </w:t>
      </w:r>
      <w:r w:rsidR="00526938">
        <w:rPr>
          <w:lang w:val="en-GB" w:eastAsia="zh-CN"/>
        </w:rPr>
        <w:t xml:space="preserve">full flexibility about </w:t>
      </w:r>
      <w:r w:rsidR="00411A35">
        <w:rPr>
          <w:lang w:val="en-GB" w:eastAsia="zh-CN"/>
        </w:rPr>
        <w:t xml:space="preserve">what to do in such a case. It can keep the conditional handover configuration, </w:t>
      </w:r>
      <w:r w:rsidR="006D59E0">
        <w:rPr>
          <w:lang w:val="en-GB" w:eastAsia="zh-CN"/>
        </w:rPr>
        <w:t>modify it or delete it. If the target cells are in the same eNB, the eNB knows if the configuration needs to be modified and can make a correct decision on its own. If the target cells are in a different eNB, the source eNB can ask the target eNB about a new target configuration and in such case modify the conditional handover configuration or simply delete the conditional handover configuration.</w:t>
      </w:r>
    </w:p>
    <w:p w14:paraId="0F9FB115" w14:textId="556A1BAE" w:rsidR="003C55D5" w:rsidRDefault="006D59E0" w:rsidP="00051A6E">
      <w:pPr>
        <w:rPr>
          <w:lang w:val="en-GB" w:eastAsia="zh-CN"/>
        </w:rPr>
      </w:pPr>
      <w:r>
        <w:rPr>
          <w:lang w:val="en-GB" w:eastAsia="zh-CN"/>
        </w:rPr>
        <w:t>It is assumed that it is a rare case that the configuration changes between the conditional handover configuration and the execution of the handover and in those few cases it can be an implementation choice by the network what to do depending on the number of target cells configured, i</w:t>
      </w:r>
      <w:r w:rsidR="00323B76">
        <w:rPr>
          <w:lang w:val="en-GB" w:eastAsia="zh-CN"/>
        </w:rPr>
        <w:t xml:space="preserve">f the cells are in the same eNB </w:t>
      </w:r>
      <w:r w:rsidR="00297508">
        <w:rPr>
          <w:lang w:val="en-GB" w:eastAsia="zh-CN"/>
        </w:rPr>
        <w:t xml:space="preserve">or not </w:t>
      </w:r>
      <w:r w:rsidR="00323B76">
        <w:rPr>
          <w:lang w:val="en-GB" w:eastAsia="zh-CN"/>
        </w:rPr>
        <w:t>and</w:t>
      </w:r>
      <w:r>
        <w:rPr>
          <w:lang w:val="en-GB" w:eastAsia="zh-CN"/>
        </w:rPr>
        <w:t xml:space="preserve"> what type of configuration change it is. </w:t>
      </w:r>
    </w:p>
    <w:p w14:paraId="0D918A7C" w14:textId="5C885D9E" w:rsidR="00A56708" w:rsidRPr="00E6126E" w:rsidRDefault="000443F4" w:rsidP="00165EF0">
      <w:pPr>
        <w:rPr>
          <w:b/>
          <w:lang w:val="en-GB" w:eastAsia="zh-CN"/>
        </w:rPr>
      </w:pPr>
      <w:r>
        <w:rPr>
          <w:b/>
          <w:lang w:val="en-GB" w:eastAsia="zh-CN"/>
        </w:rPr>
        <w:t xml:space="preserve">Observation </w:t>
      </w:r>
      <w:r w:rsidR="002E7265">
        <w:rPr>
          <w:b/>
          <w:lang w:val="en-GB" w:eastAsia="zh-CN"/>
        </w:rPr>
        <w:t>1</w:t>
      </w:r>
      <w:r w:rsidR="00297508" w:rsidRPr="00297508">
        <w:rPr>
          <w:b/>
          <w:lang w:val="en-GB" w:eastAsia="zh-CN"/>
        </w:rPr>
        <w:t xml:space="preserve">: </w:t>
      </w:r>
      <w:r>
        <w:rPr>
          <w:b/>
          <w:lang w:val="en-GB" w:eastAsia="zh-CN"/>
        </w:rPr>
        <w:t>R</w:t>
      </w:r>
      <w:r w:rsidR="00297508" w:rsidRPr="00297508">
        <w:rPr>
          <w:b/>
          <w:lang w:val="en-GB" w:eastAsia="zh-CN"/>
        </w:rPr>
        <w:t>econfigurations between the configuration of conditional handover and execution of the handover</w:t>
      </w:r>
      <w:bookmarkEnd w:id="3"/>
      <w:r>
        <w:rPr>
          <w:b/>
          <w:lang w:val="en-GB" w:eastAsia="zh-CN"/>
        </w:rPr>
        <w:t xml:space="preserve"> is a rare case which can be handled by Proposal 7 and network implementation.</w:t>
      </w:r>
    </w:p>
    <w:p w14:paraId="372318D3" w14:textId="77777777" w:rsidR="009D725A" w:rsidRDefault="009D725A" w:rsidP="00C30004">
      <w:pPr>
        <w:pStyle w:val="Heading1"/>
      </w:pPr>
      <w:bookmarkStart w:id="4" w:name="_Toc242573360"/>
      <w:r w:rsidRPr="00C30004">
        <w:t>Summary</w:t>
      </w:r>
      <w:bookmarkEnd w:id="4"/>
    </w:p>
    <w:p w14:paraId="587C178A" w14:textId="5932A6DF" w:rsidR="00EA3C8E" w:rsidRPr="00EA3C8E" w:rsidRDefault="005552F0" w:rsidP="001E79FB">
      <w:bookmarkStart w:id="5" w:name="_Toc242573361"/>
      <w:r>
        <w:t>RAN2 is kindly asked to</w:t>
      </w:r>
      <w:r w:rsidR="00063686">
        <w:t xml:space="preserve"> discuss the following</w:t>
      </w:r>
      <w:r w:rsidR="009F765E">
        <w:t xml:space="preserve"> proposal</w:t>
      </w:r>
      <w:r w:rsidR="004C69AA">
        <w:t>s</w:t>
      </w:r>
      <w:r w:rsidR="00B8653E">
        <w:t xml:space="preserve"> and observation</w:t>
      </w:r>
      <w:r w:rsidR="00063686">
        <w:t>:</w:t>
      </w:r>
    </w:p>
    <w:p w14:paraId="476FC6CE" w14:textId="77777777" w:rsidR="00894073" w:rsidRPr="00991D7B" w:rsidRDefault="00894073" w:rsidP="00894073">
      <w:pPr>
        <w:rPr>
          <w:b/>
          <w:lang w:val="en-GB" w:eastAsia="zh-CN"/>
        </w:rPr>
      </w:pPr>
      <w:bookmarkStart w:id="6" w:name="_Hlk528334907"/>
      <w:r w:rsidRPr="00A56708">
        <w:rPr>
          <w:b/>
          <w:lang w:val="en-GB" w:eastAsia="zh-CN"/>
        </w:rPr>
        <w:t xml:space="preserve">Proposal 1: Source eNB </w:t>
      </w:r>
      <w:r>
        <w:rPr>
          <w:b/>
          <w:lang w:val="en-GB" w:eastAsia="zh-CN"/>
        </w:rPr>
        <w:t>decides to configure conditional handover possibly assisted by measurement reports</w:t>
      </w:r>
      <w:r w:rsidRPr="00A56708">
        <w:rPr>
          <w:b/>
          <w:lang w:val="en-GB" w:eastAsia="zh-CN"/>
        </w:rPr>
        <w:t>.</w:t>
      </w:r>
    </w:p>
    <w:p w14:paraId="262AAA6C" w14:textId="1032D23E" w:rsidR="00894073" w:rsidRDefault="00894073" w:rsidP="00894073">
      <w:pPr>
        <w:rPr>
          <w:b/>
          <w:lang w:val="en-GB" w:eastAsia="zh-CN"/>
        </w:rPr>
      </w:pPr>
      <w:r>
        <w:rPr>
          <w:b/>
          <w:lang w:val="en-GB" w:eastAsia="zh-CN"/>
        </w:rPr>
        <w:t>Proposal 2</w:t>
      </w:r>
      <w:r w:rsidRPr="00A56708">
        <w:rPr>
          <w:b/>
          <w:lang w:val="en-GB" w:eastAsia="zh-CN"/>
        </w:rPr>
        <w:t>: Source eNB defines the conditions for when the handover should be executed.</w:t>
      </w:r>
    </w:p>
    <w:p w14:paraId="21C00D63" w14:textId="77777777" w:rsidR="00894073" w:rsidRDefault="00894073" w:rsidP="00894073">
      <w:pPr>
        <w:rPr>
          <w:b/>
          <w:lang w:val="en-GB" w:eastAsia="zh-CN"/>
        </w:rPr>
      </w:pPr>
      <w:r>
        <w:rPr>
          <w:b/>
          <w:lang w:val="en-GB" w:eastAsia="zh-CN"/>
        </w:rPr>
        <w:t>Proposal 3</w:t>
      </w:r>
      <w:r w:rsidRPr="00221358">
        <w:rPr>
          <w:b/>
          <w:lang w:val="en-GB" w:eastAsia="zh-CN"/>
        </w:rPr>
        <w:t xml:space="preserve">: Source eNB sends the RRC message with the conditions and the </w:t>
      </w:r>
      <w:r>
        <w:rPr>
          <w:b/>
          <w:lang w:val="en-GB" w:eastAsia="zh-CN"/>
        </w:rPr>
        <w:t>target UE configuration</w:t>
      </w:r>
      <w:r w:rsidRPr="00221358">
        <w:rPr>
          <w:b/>
          <w:lang w:val="en-GB" w:eastAsia="zh-CN"/>
        </w:rPr>
        <w:t>.</w:t>
      </w:r>
    </w:p>
    <w:p w14:paraId="2F9ECBF0" w14:textId="5355004B" w:rsidR="002E7265" w:rsidRPr="005E469E" w:rsidRDefault="002E7265" w:rsidP="002E7265">
      <w:pPr>
        <w:rPr>
          <w:b/>
          <w:lang w:val="en-GB" w:eastAsia="zh-CN"/>
        </w:rPr>
      </w:pPr>
      <w:r>
        <w:rPr>
          <w:b/>
          <w:lang w:val="en-GB" w:eastAsia="zh-CN"/>
        </w:rPr>
        <w:t>Proposal 4</w:t>
      </w:r>
      <w:r w:rsidRPr="00C71F98">
        <w:rPr>
          <w:b/>
          <w:lang w:val="en-GB" w:eastAsia="zh-CN"/>
        </w:rPr>
        <w:t xml:space="preserve">: The UE clears all stored conditional handover configurations when it </w:t>
      </w:r>
      <w:r w:rsidR="00CD00A3">
        <w:rPr>
          <w:b/>
          <w:lang w:val="en-GB" w:eastAsia="zh-CN"/>
        </w:rPr>
        <w:t xml:space="preserve">successfully </w:t>
      </w:r>
      <w:r w:rsidRPr="00C71F98">
        <w:rPr>
          <w:b/>
          <w:lang w:val="en-GB" w:eastAsia="zh-CN"/>
        </w:rPr>
        <w:t xml:space="preserve">executes a </w:t>
      </w:r>
      <w:r>
        <w:rPr>
          <w:b/>
          <w:lang w:val="en-GB" w:eastAsia="zh-CN"/>
        </w:rPr>
        <w:t xml:space="preserve">conditional </w:t>
      </w:r>
      <w:r w:rsidRPr="00C71F98">
        <w:rPr>
          <w:b/>
          <w:lang w:val="en-GB" w:eastAsia="zh-CN"/>
        </w:rPr>
        <w:t>handover.</w:t>
      </w:r>
    </w:p>
    <w:p w14:paraId="4E621977" w14:textId="10E8E405" w:rsidR="002E7265" w:rsidRDefault="002E7265" w:rsidP="002E7265">
      <w:pPr>
        <w:rPr>
          <w:b/>
          <w:lang w:val="en-GB" w:eastAsia="zh-CN"/>
        </w:rPr>
      </w:pPr>
      <w:r>
        <w:rPr>
          <w:b/>
          <w:lang w:val="en-GB" w:eastAsia="zh-CN"/>
        </w:rPr>
        <w:t>Proposal 5</w:t>
      </w:r>
      <w:r w:rsidRPr="00C71F98">
        <w:rPr>
          <w:b/>
          <w:lang w:val="en-GB" w:eastAsia="zh-CN"/>
        </w:rPr>
        <w:t xml:space="preserve">: The UE clears all stored conditional handover configurations when it </w:t>
      </w:r>
      <w:r w:rsidR="00CD00A3">
        <w:rPr>
          <w:b/>
          <w:lang w:val="en-GB" w:eastAsia="zh-CN"/>
        </w:rPr>
        <w:t xml:space="preserve">successfully </w:t>
      </w:r>
      <w:r w:rsidRPr="00C71F98">
        <w:rPr>
          <w:b/>
          <w:lang w:val="en-GB" w:eastAsia="zh-CN"/>
        </w:rPr>
        <w:t xml:space="preserve">executes a </w:t>
      </w:r>
      <w:r>
        <w:rPr>
          <w:b/>
          <w:lang w:val="en-GB" w:eastAsia="zh-CN"/>
        </w:rPr>
        <w:t xml:space="preserve">legacy </w:t>
      </w:r>
      <w:r w:rsidRPr="00C71F98">
        <w:rPr>
          <w:b/>
          <w:lang w:val="en-GB" w:eastAsia="zh-CN"/>
        </w:rPr>
        <w:t>handover.</w:t>
      </w:r>
    </w:p>
    <w:p w14:paraId="0C85CE01" w14:textId="77777777" w:rsidR="007101AD" w:rsidRDefault="007101AD" w:rsidP="007101AD">
      <w:pPr>
        <w:rPr>
          <w:b/>
          <w:lang w:val="en-GB" w:eastAsia="zh-CN"/>
        </w:rPr>
      </w:pPr>
      <w:r>
        <w:rPr>
          <w:b/>
          <w:lang w:val="en-GB" w:eastAsia="zh-CN"/>
        </w:rPr>
        <w:t>Proposal 6: A legacy handover shall be executed when triggered even if conditional handover has been configured.</w:t>
      </w:r>
    </w:p>
    <w:p w14:paraId="4A17411A" w14:textId="0F2AA594" w:rsidR="00894073" w:rsidRDefault="002E7265" w:rsidP="00894073">
      <w:pPr>
        <w:rPr>
          <w:b/>
          <w:lang w:val="en-GB" w:eastAsia="zh-CN"/>
        </w:rPr>
      </w:pPr>
      <w:r>
        <w:rPr>
          <w:b/>
          <w:lang w:val="en-GB" w:eastAsia="zh-CN"/>
        </w:rPr>
        <w:t>Proposal 7</w:t>
      </w:r>
      <w:r w:rsidR="00894073" w:rsidRPr="00C71F98">
        <w:rPr>
          <w:b/>
          <w:lang w:val="en-GB" w:eastAsia="zh-CN"/>
        </w:rPr>
        <w:t xml:space="preserve">: Conditional handover configurations can be </w:t>
      </w:r>
      <w:r w:rsidR="00894073">
        <w:rPr>
          <w:b/>
          <w:lang w:val="en-GB" w:eastAsia="zh-CN"/>
        </w:rPr>
        <w:t>added, modified or remov</w:t>
      </w:r>
      <w:r w:rsidR="00894073" w:rsidRPr="00C71F98">
        <w:rPr>
          <w:b/>
          <w:lang w:val="en-GB" w:eastAsia="zh-CN"/>
        </w:rPr>
        <w:t>ed by an RRC reconfiguration message.</w:t>
      </w:r>
    </w:p>
    <w:p w14:paraId="36552AAB" w14:textId="1B51EA66" w:rsidR="00272FEA" w:rsidRDefault="001C0A2F" w:rsidP="00272FEA">
      <w:pPr>
        <w:rPr>
          <w:b/>
          <w:lang w:val="en-GB" w:eastAsia="zh-CN"/>
        </w:rPr>
      </w:pPr>
      <w:r>
        <w:rPr>
          <w:b/>
          <w:lang w:val="en-GB" w:eastAsia="zh-CN"/>
        </w:rPr>
        <w:t>Proposal 8</w:t>
      </w:r>
      <w:r w:rsidRPr="0025326E">
        <w:rPr>
          <w:b/>
          <w:lang w:val="en-GB" w:eastAsia="zh-CN"/>
        </w:rPr>
        <w:t xml:space="preserve">: The network can configure the UE to send </w:t>
      </w:r>
      <w:r w:rsidRPr="00A054FC">
        <w:rPr>
          <w:b/>
          <w:i/>
          <w:lang w:val="en-GB" w:eastAsia="zh-CN"/>
        </w:rPr>
        <w:t>MeasurementReport</w:t>
      </w:r>
      <w:r>
        <w:rPr>
          <w:b/>
          <w:lang w:val="en-GB" w:eastAsia="zh-CN"/>
        </w:rPr>
        <w:t xml:space="preserve"> both</w:t>
      </w:r>
      <w:r w:rsidRPr="0025326E">
        <w:rPr>
          <w:b/>
          <w:lang w:val="en-GB" w:eastAsia="zh-CN"/>
        </w:rPr>
        <w:t xml:space="preserve"> with the purpose</w:t>
      </w:r>
      <w:r>
        <w:rPr>
          <w:b/>
          <w:lang w:val="en-GB" w:eastAsia="zh-CN"/>
        </w:rPr>
        <w:t xml:space="preserve"> of configuring</w:t>
      </w:r>
      <w:r w:rsidRPr="0025326E">
        <w:rPr>
          <w:b/>
          <w:lang w:val="en-GB" w:eastAsia="zh-CN"/>
        </w:rPr>
        <w:t xml:space="preserve"> conditional handover and also </w:t>
      </w:r>
      <w:r>
        <w:rPr>
          <w:b/>
          <w:lang w:val="en-GB" w:eastAsia="zh-CN"/>
        </w:rPr>
        <w:t>with the purpose of removing</w:t>
      </w:r>
      <w:r w:rsidRPr="0025326E">
        <w:rPr>
          <w:b/>
          <w:lang w:val="en-GB" w:eastAsia="zh-CN"/>
        </w:rPr>
        <w:t xml:space="preserve"> </w:t>
      </w:r>
      <w:r>
        <w:rPr>
          <w:b/>
          <w:lang w:val="en-GB" w:eastAsia="zh-CN"/>
        </w:rPr>
        <w:t xml:space="preserve">a </w:t>
      </w:r>
      <w:r w:rsidRPr="0025326E">
        <w:rPr>
          <w:b/>
          <w:lang w:val="en-GB" w:eastAsia="zh-CN"/>
        </w:rPr>
        <w:t>conditional handover</w:t>
      </w:r>
      <w:r>
        <w:rPr>
          <w:b/>
          <w:lang w:val="en-GB" w:eastAsia="zh-CN"/>
        </w:rPr>
        <w:t xml:space="preserve"> configuration</w:t>
      </w:r>
      <w:r w:rsidRPr="0025326E">
        <w:rPr>
          <w:b/>
          <w:lang w:val="en-GB" w:eastAsia="zh-CN"/>
        </w:rPr>
        <w:t>.</w:t>
      </w:r>
    </w:p>
    <w:p w14:paraId="416A5DD7" w14:textId="302C8665" w:rsidR="00894073" w:rsidRDefault="002E7265" w:rsidP="00894073">
      <w:pPr>
        <w:rPr>
          <w:b/>
          <w:lang w:val="en-GB" w:eastAsia="zh-CN"/>
        </w:rPr>
      </w:pPr>
      <w:r>
        <w:rPr>
          <w:b/>
          <w:lang w:val="en-GB" w:eastAsia="zh-CN"/>
        </w:rPr>
        <w:t>Proposal 9</w:t>
      </w:r>
      <w:r w:rsidR="00894073" w:rsidRPr="00360492">
        <w:rPr>
          <w:b/>
          <w:lang w:val="en-GB" w:eastAsia="zh-CN"/>
        </w:rPr>
        <w:t xml:space="preserve">: Decide the </w:t>
      </w:r>
      <w:r w:rsidR="00AD4220">
        <w:rPr>
          <w:b/>
          <w:lang w:val="en-GB" w:eastAsia="zh-CN"/>
        </w:rPr>
        <w:t xml:space="preserve">maximum </w:t>
      </w:r>
      <w:r w:rsidR="00894073" w:rsidRPr="00360492">
        <w:rPr>
          <w:b/>
          <w:lang w:val="en-GB" w:eastAsia="zh-CN"/>
        </w:rPr>
        <w:t xml:space="preserve">number of </w:t>
      </w:r>
      <w:r w:rsidR="00AD4220">
        <w:rPr>
          <w:b/>
          <w:lang w:val="en-GB" w:eastAsia="zh-CN"/>
        </w:rPr>
        <w:t xml:space="preserve">potential </w:t>
      </w:r>
      <w:r w:rsidR="00894073" w:rsidRPr="00360492">
        <w:rPr>
          <w:b/>
          <w:lang w:val="en-GB" w:eastAsia="zh-CN"/>
        </w:rPr>
        <w:t xml:space="preserve">target cells for conditional handover when stage 3 is done. </w:t>
      </w:r>
    </w:p>
    <w:p w14:paraId="6D06407C" w14:textId="5E02CA3D" w:rsidR="00894073" w:rsidRPr="00360492" w:rsidRDefault="002E7265" w:rsidP="00894073">
      <w:pPr>
        <w:rPr>
          <w:b/>
          <w:lang w:val="en-GB" w:eastAsia="zh-CN"/>
        </w:rPr>
      </w:pPr>
      <w:r>
        <w:rPr>
          <w:b/>
          <w:lang w:val="en-GB" w:eastAsia="zh-CN"/>
        </w:rPr>
        <w:t>Proposal 10</w:t>
      </w:r>
      <w:r w:rsidR="00894073" w:rsidRPr="00A56708">
        <w:rPr>
          <w:b/>
          <w:lang w:val="en-GB" w:eastAsia="zh-CN"/>
        </w:rPr>
        <w:t xml:space="preserve">: </w:t>
      </w:r>
      <w:r w:rsidR="00894073">
        <w:rPr>
          <w:b/>
          <w:lang w:val="en-GB" w:eastAsia="zh-CN"/>
        </w:rPr>
        <w:t xml:space="preserve">Define a </w:t>
      </w:r>
      <w:r w:rsidR="00312713">
        <w:rPr>
          <w:b/>
          <w:lang w:val="en-GB" w:eastAsia="zh-CN"/>
        </w:rPr>
        <w:t xml:space="preserve">target </w:t>
      </w:r>
      <w:r w:rsidR="00894073">
        <w:rPr>
          <w:b/>
          <w:lang w:val="en-GB" w:eastAsia="zh-CN"/>
        </w:rPr>
        <w:t>cell selection mechanism for conditional handover execution in the case of multiple triggering cells.</w:t>
      </w:r>
    </w:p>
    <w:p w14:paraId="5E60C809" w14:textId="5BBB6289" w:rsidR="00360492" w:rsidRPr="00F868D5" w:rsidRDefault="006A7236" w:rsidP="00272FEA">
      <w:pPr>
        <w:rPr>
          <w:b/>
          <w:lang w:val="en-GB" w:eastAsia="zh-CN"/>
        </w:rPr>
      </w:pPr>
      <w:r>
        <w:rPr>
          <w:b/>
          <w:lang w:val="en-GB" w:eastAsia="zh-CN"/>
        </w:rPr>
        <w:lastRenderedPageBreak/>
        <w:t>Observation 1</w:t>
      </w:r>
      <w:r w:rsidRPr="00297508">
        <w:rPr>
          <w:b/>
          <w:lang w:val="en-GB" w:eastAsia="zh-CN"/>
        </w:rPr>
        <w:t xml:space="preserve">: </w:t>
      </w:r>
      <w:r>
        <w:rPr>
          <w:b/>
          <w:lang w:val="en-GB" w:eastAsia="zh-CN"/>
        </w:rPr>
        <w:t>R</w:t>
      </w:r>
      <w:r w:rsidRPr="00297508">
        <w:rPr>
          <w:b/>
          <w:lang w:val="en-GB" w:eastAsia="zh-CN"/>
        </w:rPr>
        <w:t>econfigurations between the configuration of conditional handover and execution of the handover</w:t>
      </w:r>
      <w:r>
        <w:rPr>
          <w:b/>
          <w:lang w:val="en-GB" w:eastAsia="zh-CN"/>
        </w:rPr>
        <w:t xml:space="preserve"> is a rare case which can be handled by Proposal 7 and network implementation.</w:t>
      </w:r>
    </w:p>
    <w:bookmarkEnd w:id="6"/>
    <w:p w14:paraId="36D2311E" w14:textId="77777777" w:rsidR="009D725A" w:rsidRDefault="009D725A" w:rsidP="009D725A">
      <w:pPr>
        <w:pStyle w:val="Heading1"/>
        <w:rPr>
          <w:noProof/>
        </w:rPr>
      </w:pPr>
      <w:r>
        <w:rPr>
          <w:noProof/>
        </w:rPr>
        <w:t>References</w:t>
      </w:r>
      <w:bookmarkEnd w:id="5"/>
    </w:p>
    <w:p w14:paraId="38B31A59" w14:textId="6881C5E1" w:rsidR="00130C1D" w:rsidRDefault="00400B70"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7" w:name="_Ref476654561"/>
      <w:bookmarkStart w:id="8" w:name="_Ref524694582"/>
      <w:r>
        <w:rPr>
          <w:rFonts w:cs="Arial"/>
          <w:lang w:val="de-DE"/>
        </w:rPr>
        <w:t>RP-181544</w:t>
      </w:r>
      <w:r w:rsidR="005044CC">
        <w:rPr>
          <w:rFonts w:cs="Arial"/>
          <w:lang w:val="de-DE"/>
        </w:rPr>
        <w:t xml:space="preserve">, Work Item on </w:t>
      </w:r>
      <w:r w:rsidR="0086488F">
        <w:rPr>
          <w:rFonts w:cs="Arial"/>
          <w:lang w:val="de-DE"/>
        </w:rPr>
        <w:t>Even further Mobility Enhancements in E-UTRAN</w:t>
      </w:r>
      <w:r w:rsidR="005044CC">
        <w:rPr>
          <w:rFonts w:cs="Arial"/>
          <w:lang w:val="de-DE"/>
        </w:rPr>
        <w:t xml:space="preserve">, </w:t>
      </w:r>
      <w:r w:rsidR="0086488F">
        <w:rPr>
          <w:rFonts w:cs="Arial"/>
          <w:lang w:val="de-DE"/>
        </w:rPr>
        <w:t>China Telecom</w:t>
      </w:r>
      <w:r w:rsidR="005044CC">
        <w:rPr>
          <w:rFonts w:cs="Arial"/>
          <w:lang w:val="de-DE"/>
        </w:rPr>
        <w:t>, RAN#</w:t>
      </w:r>
      <w:r w:rsidR="0086488F">
        <w:rPr>
          <w:rFonts w:cs="Arial"/>
          <w:lang w:val="de-DE"/>
        </w:rPr>
        <w:t>81</w:t>
      </w:r>
      <w:r w:rsidR="005044CC">
        <w:rPr>
          <w:rFonts w:cs="Arial"/>
          <w:lang w:val="de-DE"/>
        </w:rPr>
        <w:t xml:space="preserve">, </w:t>
      </w:r>
      <w:r w:rsidR="0086488F">
        <w:rPr>
          <w:rFonts w:cs="Arial"/>
          <w:lang w:val="de-DE"/>
        </w:rPr>
        <w:t>September</w:t>
      </w:r>
      <w:r w:rsidR="005044CC">
        <w:rPr>
          <w:rFonts w:cs="Arial"/>
          <w:lang w:val="de-DE"/>
        </w:rPr>
        <w:t xml:space="preserve"> 201</w:t>
      </w:r>
      <w:bookmarkEnd w:id="7"/>
      <w:r w:rsidR="0086488F">
        <w:rPr>
          <w:rFonts w:cs="Arial"/>
          <w:lang w:val="de-DE"/>
        </w:rPr>
        <w:t>8</w:t>
      </w:r>
      <w:bookmarkEnd w:id="8"/>
    </w:p>
    <w:p w14:paraId="6203B552" w14:textId="580B5F69" w:rsidR="007651A1" w:rsidRDefault="00055DA6"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9" w:name="_Ref534984224"/>
      <w:bookmarkStart w:id="10" w:name="_Ref536781318"/>
      <w:r>
        <w:rPr>
          <w:rFonts w:cs="Arial"/>
          <w:lang w:val="de-DE"/>
        </w:rPr>
        <w:t>R2-1901091</w:t>
      </w:r>
      <w:r w:rsidR="006F309C">
        <w:rPr>
          <w:rFonts w:cs="Arial"/>
          <w:lang w:val="de-DE"/>
        </w:rPr>
        <w:t>, Triggering</w:t>
      </w:r>
      <w:r w:rsidR="007651A1">
        <w:rPr>
          <w:rFonts w:cs="Arial"/>
          <w:lang w:val="de-DE"/>
        </w:rPr>
        <w:t xml:space="preserve"> of conditional handover</w:t>
      </w:r>
      <w:bookmarkEnd w:id="9"/>
      <w:bookmarkEnd w:id="10"/>
    </w:p>
    <w:sectPr w:rsidR="007651A1"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1785B" w14:textId="77777777" w:rsidR="00BB6C65" w:rsidRDefault="00BB6C65">
      <w:r>
        <w:separator/>
      </w:r>
    </w:p>
  </w:endnote>
  <w:endnote w:type="continuationSeparator" w:id="0">
    <w:p w14:paraId="025CBDDB" w14:textId="77777777" w:rsidR="00BB6C65" w:rsidRDefault="00BB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A645E" w14:textId="77777777" w:rsidR="00BB6C65" w:rsidRDefault="00BB6C65">
      <w:r>
        <w:separator/>
      </w:r>
    </w:p>
  </w:footnote>
  <w:footnote w:type="continuationSeparator" w:id="0">
    <w:p w14:paraId="057D9212" w14:textId="77777777" w:rsidR="00BB6C65" w:rsidRDefault="00BB6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oNotTrackMoves/>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1A6E"/>
    <w:rsid w:val="00051EA3"/>
    <w:rsid w:val="00052459"/>
    <w:rsid w:val="00054991"/>
    <w:rsid w:val="00054A23"/>
    <w:rsid w:val="00054EDE"/>
    <w:rsid w:val="000559F7"/>
    <w:rsid w:val="00055DA6"/>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1D9"/>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0B7F"/>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E2B"/>
    <w:rsid w:val="00226C28"/>
    <w:rsid w:val="00226C55"/>
    <w:rsid w:val="002273C1"/>
    <w:rsid w:val="00230284"/>
    <w:rsid w:val="00230F9F"/>
    <w:rsid w:val="00231705"/>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7D4"/>
    <w:rsid w:val="002B7789"/>
    <w:rsid w:val="002C0B68"/>
    <w:rsid w:val="002C1EF6"/>
    <w:rsid w:val="002C4082"/>
    <w:rsid w:val="002C45B4"/>
    <w:rsid w:val="002C6AEE"/>
    <w:rsid w:val="002C7AE7"/>
    <w:rsid w:val="002D0233"/>
    <w:rsid w:val="002D047E"/>
    <w:rsid w:val="002D0E4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E7265"/>
    <w:rsid w:val="002F021F"/>
    <w:rsid w:val="002F0DF7"/>
    <w:rsid w:val="002F2A0B"/>
    <w:rsid w:val="002F3144"/>
    <w:rsid w:val="002F3825"/>
    <w:rsid w:val="002F3BF2"/>
    <w:rsid w:val="002F3EAA"/>
    <w:rsid w:val="002F453A"/>
    <w:rsid w:val="002F457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4A0"/>
    <w:rsid w:val="00321A47"/>
    <w:rsid w:val="00322341"/>
    <w:rsid w:val="003230C7"/>
    <w:rsid w:val="0032352F"/>
    <w:rsid w:val="00323B76"/>
    <w:rsid w:val="00323BC7"/>
    <w:rsid w:val="0032484A"/>
    <w:rsid w:val="00324C91"/>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357F"/>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103"/>
    <w:rsid w:val="00394CBE"/>
    <w:rsid w:val="00395015"/>
    <w:rsid w:val="003A08C5"/>
    <w:rsid w:val="003A0DA3"/>
    <w:rsid w:val="003A21ED"/>
    <w:rsid w:val="003A3B0D"/>
    <w:rsid w:val="003A3D43"/>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946"/>
    <w:rsid w:val="004613B5"/>
    <w:rsid w:val="0046209C"/>
    <w:rsid w:val="00462AE3"/>
    <w:rsid w:val="00462E26"/>
    <w:rsid w:val="004661AB"/>
    <w:rsid w:val="00467DCD"/>
    <w:rsid w:val="0047097D"/>
    <w:rsid w:val="00470FE6"/>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23C4"/>
    <w:rsid w:val="0049285C"/>
    <w:rsid w:val="00492C1C"/>
    <w:rsid w:val="00493EE1"/>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07"/>
    <w:rsid w:val="004E4674"/>
    <w:rsid w:val="004E4BD6"/>
    <w:rsid w:val="004E548A"/>
    <w:rsid w:val="004E58CD"/>
    <w:rsid w:val="004E5BE2"/>
    <w:rsid w:val="004E5C06"/>
    <w:rsid w:val="004E6767"/>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D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298B"/>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6A8"/>
    <w:rsid w:val="007F72E1"/>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FF2"/>
    <w:rsid w:val="00840FE0"/>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696"/>
    <w:rsid w:val="00890D78"/>
    <w:rsid w:val="00891F58"/>
    <w:rsid w:val="00892BE1"/>
    <w:rsid w:val="00892FED"/>
    <w:rsid w:val="00893015"/>
    <w:rsid w:val="0089369E"/>
    <w:rsid w:val="0089383E"/>
    <w:rsid w:val="00894073"/>
    <w:rsid w:val="00895B54"/>
    <w:rsid w:val="0089695F"/>
    <w:rsid w:val="00896E9D"/>
    <w:rsid w:val="00897841"/>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B02"/>
    <w:rsid w:val="00A15FFB"/>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98C"/>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3DF0"/>
    <w:rsid w:val="00AE55BF"/>
    <w:rsid w:val="00AE57F7"/>
    <w:rsid w:val="00AE6C7E"/>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9CD"/>
    <w:rsid w:val="00B353AD"/>
    <w:rsid w:val="00B36107"/>
    <w:rsid w:val="00B362E4"/>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7417"/>
    <w:rsid w:val="00B808BA"/>
    <w:rsid w:val="00B822BC"/>
    <w:rsid w:val="00B8261F"/>
    <w:rsid w:val="00B84201"/>
    <w:rsid w:val="00B843DF"/>
    <w:rsid w:val="00B861E2"/>
    <w:rsid w:val="00B86317"/>
    <w:rsid w:val="00B86522"/>
    <w:rsid w:val="00B8653E"/>
    <w:rsid w:val="00B90BC5"/>
    <w:rsid w:val="00B92FD5"/>
    <w:rsid w:val="00B94181"/>
    <w:rsid w:val="00B94AB5"/>
    <w:rsid w:val="00B95270"/>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6C65"/>
    <w:rsid w:val="00BB740D"/>
    <w:rsid w:val="00BB7767"/>
    <w:rsid w:val="00BC02B0"/>
    <w:rsid w:val="00BC036C"/>
    <w:rsid w:val="00BC068F"/>
    <w:rsid w:val="00BC1E92"/>
    <w:rsid w:val="00BC263B"/>
    <w:rsid w:val="00BC2FBE"/>
    <w:rsid w:val="00BC31C3"/>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1761"/>
    <w:rsid w:val="00C126DD"/>
    <w:rsid w:val="00C138A0"/>
    <w:rsid w:val="00C145B6"/>
    <w:rsid w:val="00C15CCD"/>
    <w:rsid w:val="00C17126"/>
    <w:rsid w:val="00C20C76"/>
    <w:rsid w:val="00C20CA4"/>
    <w:rsid w:val="00C20DA7"/>
    <w:rsid w:val="00C228BE"/>
    <w:rsid w:val="00C22AC7"/>
    <w:rsid w:val="00C26256"/>
    <w:rsid w:val="00C26D57"/>
    <w:rsid w:val="00C270C1"/>
    <w:rsid w:val="00C30004"/>
    <w:rsid w:val="00C308E0"/>
    <w:rsid w:val="00C30DF6"/>
    <w:rsid w:val="00C32E6B"/>
    <w:rsid w:val="00C32F4E"/>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0A3"/>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C2D"/>
    <w:rsid w:val="00CE093A"/>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F"/>
    <w:rsid w:val="00D560B3"/>
    <w:rsid w:val="00D56465"/>
    <w:rsid w:val="00D56A5F"/>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6AF8"/>
    <w:rsid w:val="00E507D9"/>
    <w:rsid w:val="00E513DF"/>
    <w:rsid w:val="00E52130"/>
    <w:rsid w:val="00E5275C"/>
    <w:rsid w:val="00E54DE3"/>
    <w:rsid w:val="00E558C9"/>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79C0"/>
    <w:rsid w:val="00F079DF"/>
    <w:rsid w:val="00F07EDE"/>
    <w:rsid w:val="00F117AC"/>
    <w:rsid w:val="00F120D3"/>
    <w:rsid w:val="00F124D1"/>
    <w:rsid w:val="00F12A78"/>
    <w:rsid w:val="00F12E77"/>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501E"/>
    <w:rsid w:val="00F66893"/>
    <w:rsid w:val="00F67563"/>
    <w:rsid w:val="00F67841"/>
    <w:rsid w:val="00F67872"/>
    <w:rsid w:val="00F67B39"/>
    <w:rsid w:val="00F70090"/>
    <w:rsid w:val="00F7029C"/>
    <w:rsid w:val="00F70378"/>
    <w:rsid w:val="00F70D6A"/>
    <w:rsid w:val="00F70DE7"/>
    <w:rsid w:val="00F72335"/>
    <w:rsid w:val="00F7234D"/>
    <w:rsid w:val="00F7267F"/>
    <w:rsid w:val="00F726B8"/>
    <w:rsid w:val="00F73A9C"/>
    <w:rsid w:val="00F77386"/>
    <w:rsid w:val="00F81CDA"/>
    <w:rsid w:val="00F81F41"/>
    <w:rsid w:val="00F824B0"/>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rules v:ext="edit">
        <o:r id="V:Rule1" type="connector" idref="#Straight Arrow Connector 17"/>
        <o:r id="V:Rule2" type="connector" idref="#Straight Arrow Connector 23"/>
        <o:r id="V:Rule3" type="connector" idref="#Straight Arrow Connector 20"/>
        <o:r id="V:Rule4" type="connector" idref="#Straight Arrow Connector 36"/>
        <o:r id="V:Rule5" type="connector" idref="#Straight Arrow Connector 33"/>
        <o:r id="V:Rule6" type="connector" idref="#Straight Arrow Connector 27"/>
        <o:r id="V:Rule7" type="connector" idref="#Straight Arrow Connector 30"/>
        <o:r id="V:Rule8" type="connector" idref="#Straight Arrow Connector 42"/>
        <o:r id="V:Rule9" type="connector" idref="#Straight Connector 7">
          <o:proxy start="" idref="#Rectangle 4" connectloc="2"/>
        </o:r>
        <o:r id="V:Rule10" type="connector" idref="#Straight Connector 11">
          <o:proxy start="" idref="#Rectangle 10" connectloc="2"/>
        </o:r>
        <o:r id="V:Rule11" type="connector" idref="#Straight Connector 14">
          <o:proxy start="" idref="#Rectangle 13" connectloc="2"/>
        </o:r>
        <o:r id="V:Rule12" type="connector" idref="#Straight Arrow Connector 39"/>
      </o:rules>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83A08-9859-4DD9-B883-1A87A4337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2463</Words>
  <Characters>13054</Characters>
  <Application>Microsoft Office Word</Application>
  <DocSecurity>0</DocSecurity>
  <Lines>108</Lines>
  <Paragraphs>30</Paragraphs>
  <ScaleCrop>false</ScaleCrop>
  <Company/>
  <LinksUpToDate>false</LinksUpToDate>
  <CharactersWithSpaces>15487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2019-02-14T17:03:00Z</dcterms:created>
  <dcterms:modified xsi:type="dcterms:W3CDTF">2019-02-14T17:03:00Z</dcterms:modified>
</cp:coreProperties>
</file>